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801"/>
        <w:gridCol w:w="4549"/>
      </w:tblGrid>
      <w:tr w:rsidR="00E0487B" w:rsidRPr="00E0487B" w14:paraId="6F67CDDB" w14:textId="04FF1396" w:rsidTr="00AF634C">
        <w:tc>
          <w:tcPr>
            <w:tcW w:w="4801" w:type="dxa"/>
          </w:tcPr>
          <w:p w14:paraId="6F67CDD9" w14:textId="5E949D8F" w:rsidR="009F35FA" w:rsidRPr="00055D83" w:rsidRDefault="009F35FA" w:rsidP="00B568BC">
            <w:pPr>
              <w:pStyle w:val="TITRE"/>
              <w:pBdr>
                <w:top w:val="none" w:sz="0" w:space="0" w:color="auto"/>
              </w:pBdr>
              <w:suppressAutoHyphens/>
              <w:spacing w:line="240" w:lineRule="auto"/>
              <w:rPr>
                <w:rFonts w:ascii="Arial" w:hAnsi="Arial" w:cs="Arial"/>
                <w:b/>
                <w:bCs/>
                <w:color w:val="auto"/>
                <w:spacing w:val="-5"/>
                <w:sz w:val="36"/>
                <w:szCs w:val="36"/>
                <w:lang w:val="nl-BE"/>
              </w:rPr>
            </w:pPr>
            <w:r w:rsidRPr="00055D83">
              <w:rPr>
                <w:rFonts w:ascii="Arial" w:hAnsi="Arial" w:cs="Arial"/>
                <w:b/>
                <w:bCs/>
                <w:color w:val="auto"/>
                <w:spacing w:val="-5"/>
                <w:sz w:val="36"/>
                <w:szCs w:val="36"/>
                <w:lang w:val="nl-BE"/>
              </w:rPr>
              <w:t>Nationaal Akkoord 2019-2020 voor arbeiders (PC 116)</w:t>
            </w:r>
          </w:p>
        </w:tc>
        <w:tc>
          <w:tcPr>
            <w:tcW w:w="4549" w:type="dxa"/>
          </w:tcPr>
          <w:p w14:paraId="489F115F" w14:textId="14A10202" w:rsidR="009F35FA" w:rsidRPr="00055D83" w:rsidRDefault="009F35FA" w:rsidP="00B568BC">
            <w:pPr>
              <w:pStyle w:val="TITRE"/>
              <w:pBdr>
                <w:top w:val="none" w:sz="0" w:space="0" w:color="auto"/>
              </w:pBdr>
              <w:suppressAutoHyphens/>
              <w:spacing w:line="240" w:lineRule="auto"/>
              <w:rPr>
                <w:rFonts w:ascii="Arial" w:hAnsi="Arial" w:cs="Arial"/>
                <w:b/>
                <w:bCs/>
                <w:color w:val="auto"/>
                <w:spacing w:val="-5"/>
                <w:sz w:val="36"/>
                <w:szCs w:val="36"/>
                <w:lang w:val="nl-BE"/>
              </w:rPr>
            </w:pPr>
            <w:proofErr w:type="spellStart"/>
            <w:r w:rsidRPr="00055D83">
              <w:rPr>
                <w:rFonts w:ascii="Arial" w:hAnsi="Arial" w:cs="Arial"/>
                <w:b/>
                <w:bCs/>
                <w:color w:val="auto"/>
                <w:spacing w:val="-5"/>
                <w:sz w:val="36"/>
                <w:szCs w:val="36"/>
                <w:lang w:val="nl-BE"/>
              </w:rPr>
              <w:t>Accord</w:t>
            </w:r>
            <w:proofErr w:type="spellEnd"/>
            <w:r w:rsidRPr="00055D83">
              <w:rPr>
                <w:rFonts w:ascii="Arial" w:hAnsi="Arial" w:cs="Arial"/>
                <w:b/>
                <w:bCs/>
                <w:color w:val="auto"/>
                <w:spacing w:val="-5"/>
                <w:sz w:val="36"/>
                <w:szCs w:val="36"/>
                <w:lang w:val="nl-BE"/>
              </w:rPr>
              <w:t xml:space="preserve"> National 2019-2020 </w:t>
            </w:r>
            <w:proofErr w:type="spellStart"/>
            <w:r w:rsidRPr="00055D83">
              <w:rPr>
                <w:rFonts w:ascii="Arial" w:hAnsi="Arial" w:cs="Arial"/>
                <w:b/>
                <w:bCs/>
                <w:color w:val="auto"/>
                <w:spacing w:val="-5"/>
                <w:sz w:val="36"/>
                <w:szCs w:val="36"/>
                <w:lang w:val="nl-BE"/>
              </w:rPr>
              <w:t>ouvriers</w:t>
            </w:r>
            <w:proofErr w:type="spellEnd"/>
            <w:r w:rsidRPr="00055D83">
              <w:rPr>
                <w:rFonts w:ascii="Arial" w:hAnsi="Arial" w:cs="Arial"/>
                <w:b/>
                <w:bCs/>
                <w:color w:val="auto"/>
                <w:spacing w:val="-5"/>
                <w:sz w:val="36"/>
                <w:szCs w:val="36"/>
                <w:lang w:val="nl-BE"/>
              </w:rPr>
              <w:t xml:space="preserve"> (CP 116)</w:t>
            </w:r>
          </w:p>
        </w:tc>
      </w:tr>
      <w:tr w:rsidR="00E0487B" w:rsidRPr="00143A34" w14:paraId="6F67CDDE" w14:textId="196A45FA" w:rsidTr="00AF634C">
        <w:trPr>
          <w:trHeight w:val="580"/>
        </w:trPr>
        <w:tc>
          <w:tcPr>
            <w:tcW w:w="4801" w:type="dxa"/>
          </w:tcPr>
          <w:p w14:paraId="054F0C06" w14:textId="77777777" w:rsidR="009F35FA" w:rsidRPr="00B0007A" w:rsidRDefault="009F35FA" w:rsidP="00D21AC3">
            <w:pPr>
              <w:jc w:val="both"/>
              <w:rPr>
                <w:rFonts w:ascii="Arial" w:hAnsi="Arial" w:cs="Arial"/>
                <w:b/>
                <w:bCs/>
                <w:smallCaps/>
                <w:lang w:val="nl-BE"/>
              </w:rPr>
            </w:pPr>
          </w:p>
          <w:p w14:paraId="55B2E7DD" w14:textId="0BD9902A" w:rsidR="009F35FA" w:rsidRPr="00B0007A" w:rsidRDefault="00E91503" w:rsidP="00D21AC3">
            <w:pPr>
              <w:jc w:val="both"/>
              <w:rPr>
                <w:rFonts w:ascii="Arial" w:hAnsi="Arial" w:cs="Arial"/>
                <w:b/>
                <w:bCs/>
                <w:lang w:val="nl-BE"/>
              </w:rPr>
            </w:pPr>
            <w:r>
              <w:rPr>
                <w:rFonts w:ascii="Arial" w:hAnsi="Arial" w:cs="Arial"/>
                <w:b/>
                <w:bCs/>
                <w:smallCaps/>
                <w:lang w:val="nl-BE"/>
              </w:rPr>
              <w:t>CAO</w:t>
            </w:r>
            <w:r w:rsidRPr="00B0007A">
              <w:rPr>
                <w:rFonts w:ascii="Arial" w:hAnsi="Arial" w:cs="Arial"/>
                <w:b/>
                <w:bCs/>
                <w:caps/>
                <w:lang w:val="nl-BE"/>
              </w:rPr>
              <w:t xml:space="preserve"> </w:t>
            </w:r>
            <w:r w:rsidR="009F35FA" w:rsidRPr="00B0007A">
              <w:rPr>
                <w:rFonts w:ascii="Arial" w:hAnsi="Arial" w:cs="Arial"/>
                <w:b/>
                <w:bCs/>
                <w:lang w:val="nl-BE"/>
              </w:rPr>
              <w:t>gesloten op 26 juni 2019 in het Paritair Comité voor de scheikundige nijverheid betreffende het Nationaal Akkoord 2019-2020</w:t>
            </w:r>
          </w:p>
          <w:p w14:paraId="6F67CDDC" w14:textId="03A46B3E" w:rsidR="009F35FA" w:rsidRPr="00B0007A" w:rsidRDefault="009F35FA" w:rsidP="00D21AC3">
            <w:pPr>
              <w:jc w:val="both"/>
              <w:rPr>
                <w:rFonts w:ascii="Arial" w:hAnsi="Arial" w:cs="Arial"/>
                <w:b/>
                <w:bCs/>
                <w:lang w:val="nl-BE"/>
              </w:rPr>
            </w:pPr>
          </w:p>
        </w:tc>
        <w:tc>
          <w:tcPr>
            <w:tcW w:w="4549" w:type="dxa"/>
          </w:tcPr>
          <w:p w14:paraId="1F0F2B01" w14:textId="77777777" w:rsidR="009F35FA" w:rsidRPr="00B0007A" w:rsidRDefault="009F35FA" w:rsidP="00D21AC3">
            <w:pPr>
              <w:jc w:val="both"/>
              <w:rPr>
                <w:rFonts w:ascii="Arial" w:hAnsi="Arial" w:cs="Arial"/>
                <w:b/>
                <w:bCs/>
                <w:smallCaps/>
                <w:lang w:val="nl-BE"/>
              </w:rPr>
            </w:pPr>
          </w:p>
          <w:p w14:paraId="1D0B40D8" w14:textId="347C5E3F" w:rsidR="009F35FA" w:rsidRPr="00B0007A" w:rsidRDefault="00E91503" w:rsidP="00D21AC3">
            <w:pPr>
              <w:jc w:val="both"/>
              <w:rPr>
                <w:rFonts w:ascii="Arial" w:hAnsi="Arial" w:cs="Arial"/>
                <w:b/>
                <w:bCs/>
                <w:smallCaps/>
                <w:lang w:val="fr-BE"/>
              </w:rPr>
            </w:pPr>
            <w:r>
              <w:rPr>
                <w:rFonts w:ascii="Arial" w:hAnsi="Arial" w:cs="Arial"/>
                <w:b/>
                <w:bCs/>
                <w:smallCaps/>
                <w:lang w:val="fr-BE"/>
              </w:rPr>
              <w:t>CCT</w:t>
            </w:r>
            <w:r w:rsidR="009F35FA" w:rsidRPr="00B0007A">
              <w:rPr>
                <w:rFonts w:ascii="Arial" w:hAnsi="Arial" w:cs="Arial"/>
                <w:b/>
                <w:bCs/>
                <w:lang w:val="fr-BE"/>
              </w:rPr>
              <w:t xml:space="preserve"> conclue le 26 juin 2019 au sein de la Commission Paritaire de l’industrie chimique relative à l’Accord National 2019-2020</w:t>
            </w:r>
          </w:p>
        </w:tc>
      </w:tr>
      <w:tr w:rsidR="00E0487B" w:rsidRPr="00E0487B" w14:paraId="6F67CDEF" w14:textId="53C35AB6" w:rsidTr="00AF634C">
        <w:tc>
          <w:tcPr>
            <w:tcW w:w="4801" w:type="dxa"/>
          </w:tcPr>
          <w:p w14:paraId="6F67CDED" w14:textId="3F743F36" w:rsidR="009F35FA" w:rsidRPr="00E0487B" w:rsidRDefault="009F35FA" w:rsidP="00D21AC3">
            <w:pPr>
              <w:pStyle w:val="soustitre"/>
              <w:rPr>
                <w:rFonts w:ascii="Arial" w:hAnsi="Arial" w:cs="Arial"/>
                <w:b/>
                <w:color w:val="auto"/>
                <w:sz w:val="22"/>
                <w:szCs w:val="22"/>
              </w:rPr>
            </w:pPr>
            <w:r w:rsidRPr="00E0487B">
              <w:rPr>
                <w:rFonts w:ascii="Arial" w:hAnsi="Arial" w:cs="Arial"/>
                <w:b/>
                <w:color w:val="auto"/>
                <w:sz w:val="22"/>
                <w:szCs w:val="22"/>
              </w:rPr>
              <w:t>Toepassingsgebied</w:t>
            </w:r>
          </w:p>
        </w:tc>
        <w:tc>
          <w:tcPr>
            <w:tcW w:w="4549" w:type="dxa"/>
          </w:tcPr>
          <w:p w14:paraId="087BD375" w14:textId="36D1108B" w:rsidR="009F35FA" w:rsidRPr="00E0487B" w:rsidRDefault="009F35FA" w:rsidP="00D21AC3">
            <w:pPr>
              <w:pStyle w:val="soustitre"/>
              <w:rPr>
                <w:rFonts w:ascii="Arial" w:hAnsi="Arial" w:cs="Arial"/>
                <w:b/>
                <w:color w:val="auto"/>
                <w:sz w:val="22"/>
                <w:szCs w:val="22"/>
              </w:rPr>
            </w:pPr>
            <w:proofErr w:type="spellStart"/>
            <w:r w:rsidRPr="00E0487B">
              <w:rPr>
                <w:rFonts w:ascii="Arial" w:hAnsi="Arial" w:cs="Arial"/>
                <w:b/>
                <w:color w:val="auto"/>
                <w:sz w:val="22"/>
                <w:szCs w:val="22"/>
              </w:rPr>
              <w:t>Champ</w:t>
            </w:r>
            <w:proofErr w:type="spellEnd"/>
            <w:r w:rsidRPr="00E0487B">
              <w:rPr>
                <w:rFonts w:ascii="Arial" w:hAnsi="Arial" w:cs="Arial"/>
                <w:b/>
                <w:color w:val="auto"/>
                <w:sz w:val="22"/>
                <w:szCs w:val="22"/>
              </w:rPr>
              <w:t xml:space="preserve"> </w:t>
            </w:r>
            <w:proofErr w:type="spellStart"/>
            <w:r w:rsidRPr="00E0487B">
              <w:rPr>
                <w:rFonts w:ascii="Arial" w:hAnsi="Arial" w:cs="Arial"/>
                <w:b/>
                <w:color w:val="auto"/>
                <w:sz w:val="22"/>
                <w:szCs w:val="22"/>
              </w:rPr>
              <w:t>d’application</w:t>
            </w:r>
            <w:proofErr w:type="spellEnd"/>
          </w:p>
        </w:tc>
      </w:tr>
      <w:tr w:rsidR="00E0487B" w:rsidRPr="00143A34" w14:paraId="6F67CDF8" w14:textId="116BF318" w:rsidTr="00AF634C">
        <w:tc>
          <w:tcPr>
            <w:tcW w:w="4801" w:type="dxa"/>
          </w:tcPr>
          <w:p w14:paraId="6F67CDF0" w14:textId="2E617403" w:rsidR="009F35FA" w:rsidRPr="00E0487B" w:rsidRDefault="009F35FA" w:rsidP="00D21AC3">
            <w:pPr>
              <w:pStyle w:val="textebase"/>
              <w:rPr>
                <w:rStyle w:val="Article"/>
                <w:rFonts w:ascii="Arial" w:hAnsi="Arial" w:cs="Arial"/>
                <w:color w:val="auto"/>
                <w:sz w:val="22"/>
                <w:szCs w:val="22"/>
              </w:rPr>
            </w:pPr>
            <w:r w:rsidRPr="00E0487B">
              <w:rPr>
                <w:rStyle w:val="Article"/>
                <w:rFonts w:ascii="Arial" w:hAnsi="Arial" w:cs="Arial"/>
                <w:color w:val="auto"/>
                <w:sz w:val="22"/>
                <w:szCs w:val="22"/>
              </w:rPr>
              <w:t>Artikel 1</w:t>
            </w:r>
            <w:r w:rsidRPr="00E0487B">
              <w:rPr>
                <w:rStyle w:val="Article"/>
                <w:rFonts w:ascii="Arial" w:hAnsi="Arial" w:cs="Arial"/>
                <w:color w:val="auto"/>
                <w:sz w:val="22"/>
                <w:szCs w:val="22"/>
              </w:rPr>
              <w:tab/>
            </w:r>
          </w:p>
          <w:p w14:paraId="1769B3B7" w14:textId="77777777" w:rsidR="009F35FA" w:rsidRPr="00E0487B" w:rsidRDefault="009F35FA" w:rsidP="00D21AC3">
            <w:pPr>
              <w:pStyle w:val="textebase"/>
              <w:rPr>
                <w:rFonts w:ascii="Arial" w:hAnsi="Arial" w:cs="Arial"/>
                <w:color w:val="auto"/>
                <w:sz w:val="22"/>
                <w:szCs w:val="22"/>
              </w:rPr>
            </w:pPr>
          </w:p>
          <w:p w14:paraId="3978BD9E" w14:textId="2F0C5F91" w:rsidR="009F35FA" w:rsidRPr="00E0487B" w:rsidRDefault="009F35FA" w:rsidP="00D21AC3">
            <w:pPr>
              <w:pStyle w:val="textebase"/>
              <w:rPr>
                <w:rFonts w:ascii="Arial" w:hAnsi="Arial" w:cs="Arial"/>
                <w:color w:val="auto"/>
                <w:sz w:val="22"/>
                <w:szCs w:val="22"/>
              </w:rPr>
            </w:pPr>
            <w:r w:rsidRPr="00E0487B">
              <w:rPr>
                <w:rFonts w:ascii="Arial" w:hAnsi="Arial" w:cs="Arial"/>
                <w:color w:val="auto"/>
                <w:sz w:val="22"/>
                <w:szCs w:val="22"/>
              </w:rPr>
              <w:t xml:space="preserve">Deze </w:t>
            </w:r>
            <w:r w:rsidR="00E91503">
              <w:rPr>
                <w:rFonts w:ascii="Arial" w:hAnsi="Arial" w:cs="Arial"/>
                <w:smallCaps/>
                <w:color w:val="auto"/>
                <w:sz w:val="22"/>
                <w:szCs w:val="22"/>
              </w:rPr>
              <w:t>CAO</w:t>
            </w:r>
            <w:r w:rsidR="00E91503" w:rsidRPr="00E0487B">
              <w:rPr>
                <w:rFonts w:ascii="Arial" w:hAnsi="Arial" w:cs="Arial"/>
                <w:color w:val="auto"/>
                <w:sz w:val="22"/>
                <w:szCs w:val="22"/>
              </w:rPr>
              <w:t xml:space="preserve"> </w:t>
            </w:r>
            <w:r w:rsidRPr="00E0487B">
              <w:rPr>
                <w:rFonts w:ascii="Arial" w:hAnsi="Arial" w:cs="Arial"/>
                <w:color w:val="auto"/>
                <w:sz w:val="22"/>
                <w:szCs w:val="22"/>
              </w:rPr>
              <w:t xml:space="preserve">is van toepassing op de werkgevers en op de </w:t>
            </w:r>
            <w:proofErr w:type="spellStart"/>
            <w:r w:rsidRPr="00E0487B">
              <w:rPr>
                <w:rFonts w:ascii="Arial" w:hAnsi="Arial" w:cs="Arial"/>
                <w:color w:val="auto"/>
                <w:sz w:val="22"/>
                <w:szCs w:val="22"/>
              </w:rPr>
              <w:t>arbeiders</w:t>
            </w:r>
            <w:r w:rsidR="00752421">
              <w:rPr>
                <w:rFonts w:ascii="Arial" w:hAnsi="Arial" w:cs="Arial"/>
                <w:color w:val="auto"/>
                <w:sz w:val="22"/>
                <w:szCs w:val="22"/>
              </w:rPr>
              <w:t>,</w:t>
            </w:r>
            <w:r w:rsidRPr="00E0487B">
              <w:rPr>
                <w:rFonts w:ascii="Arial" w:hAnsi="Arial" w:cs="Arial"/>
                <w:color w:val="auto"/>
                <w:sz w:val="22"/>
                <w:szCs w:val="22"/>
              </w:rPr>
              <w:t>hierna</w:t>
            </w:r>
            <w:proofErr w:type="spellEnd"/>
            <w:r w:rsidRPr="00E0487B">
              <w:rPr>
                <w:rFonts w:ascii="Arial" w:hAnsi="Arial" w:cs="Arial"/>
                <w:color w:val="auto"/>
                <w:sz w:val="22"/>
                <w:szCs w:val="22"/>
              </w:rPr>
              <w:t xml:space="preserve"> “de werknemer(s)” genoemd</w:t>
            </w:r>
            <w:r w:rsidR="00752421">
              <w:rPr>
                <w:rFonts w:ascii="Arial" w:hAnsi="Arial" w:cs="Arial"/>
                <w:color w:val="auto"/>
                <w:sz w:val="22"/>
                <w:szCs w:val="22"/>
              </w:rPr>
              <w:t>,</w:t>
            </w:r>
            <w:r w:rsidRPr="00E0487B">
              <w:rPr>
                <w:rFonts w:ascii="Arial" w:hAnsi="Arial" w:cs="Arial"/>
                <w:color w:val="auto"/>
                <w:sz w:val="22"/>
                <w:szCs w:val="22"/>
              </w:rPr>
              <w:t xml:space="preserve"> van de ondernemingen welke ressorteren onder het Paritair Comité voor de scheikundige nijverheid. </w:t>
            </w:r>
          </w:p>
          <w:p w14:paraId="63CC4B4B" w14:textId="77777777" w:rsidR="00E0487B" w:rsidRPr="00E0487B" w:rsidRDefault="00E0487B" w:rsidP="00D21AC3">
            <w:pPr>
              <w:pStyle w:val="textebase"/>
              <w:rPr>
                <w:rFonts w:ascii="Arial" w:hAnsi="Arial" w:cs="Arial"/>
                <w:color w:val="auto"/>
                <w:sz w:val="22"/>
                <w:szCs w:val="22"/>
              </w:rPr>
            </w:pPr>
          </w:p>
          <w:p w14:paraId="2A871D15" w14:textId="438AA8C1" w:rsidR="009F35FA" w:rsidRPr="00E0487B" w:rsidRDefault="009F35FA" w:rsidP="00D21AC3">
            <w:pPr>
              <w:pStyle w:val="textebase"/>
              <w:rPr>
                <w:rFonts w:ascii="Arial" w:hAnsi="Arial" w:cs="Arial"/>
                <w:color w:val="auto"/>
                <w:sz w:val="22"/>
                <w:szCs w:val="22"/>
              </w:rPr>
            </w:pPr>
            <w:r w:rsidRPr="00E0487B">
              <w:rPr>
                <w:rFonts w:ascii="Arial" w:hAnsi="Arial" w:cs="Arial"/>
                <w:color w:val="auto"/>
                <w:sz w:val="22"/>
                <w:szCs w:val="22"/>
              </w:rPr>
              <w:t xml:space="preserve">Met “werknemers” wordt verstaan: de mannelijke en vrouwelijke werknemers. </w:t>
            </w:r>
          </w:p>
          <w:p w14:paraId="6F67CDF4" w14:textId="2E5FC14B" w:rsidR="009F35FA" w:rsidRPr="00E0487B" w:rsidRDefault="009F35FA" w:rsidP="00D21AC3">
            <w:pPr>
              <w:pStyle w:val="textebase"/>
              <w:rPr>
                <w:rFonts w:ascii="Arial" w:hAnsi="Arial" w:cs="Arial"/>
                <w:color w:val="auto"/>
                <w:sz w:val="22"/>
                <w:szCs w:val="22"/>
              </w:rPr>
            </w:pPr>
          </w:p>
        </w:tc>
        <w:tc>
          <w:tcPr>
            <w:tcW w:w="4549" w:type="dxa"/>
          </w:tcPr>
          <w:p w14:paraId="5B344EB2" w14:textId="77777777" w:rsidR="009F35FA" w:rsidRPr="00E0487B" w:rsidRDefault="009F35FA" w:rsidP="00D21AC3">
            <w:pPr>
              <w:pStyle w:val="textebase"/>
              <w:rPr>
                <w:rStyle w:val="Article"/>
                <w:rFonts w:ascii="Arial" w:hAnsi="Arial" w:cs="Arial"/>
                <w:color w:val="auto"/>
                <w:sz w:val="22"/>
                <w:szCs w:val="22"/>
                <w:lang w:val="fr-BE"/>
              </w:rPr>
            </w:pPr>
            <w:r w:rsidRPr="00E0487B">
              <w:rPr>
                <w:rStyle w:val="Article"/>
                <w:rFonts w:ascii="Arial" w:hAnsi="Arial" w:cs="Arial"/>
                <w:color w:val="auto"/>
                <w:sz w:val="22"/>
                <w:szCs w:val="22"/>
                <w:lang w:val="fr-BE"/>
              </w:rPr>
              <w:t>Article 1</w:t>
            </w:r>
          </w:p>
          <w:p w14:paraId="167348D1" w14:textId="77777777" w:rsidR="009F35FA" w:rsidRPr="00E0487B" w:rsidRDefault="009F35FA" w:rsidP="009F35FA">
            <w:pPr>
              <w:tabs>
                <w:tab w:val="left" w:pos="0"/>
                <w:tab w:val="left" w:pos="907"/>
                <w:tab w:val="left" w:pos="1020"/>
                <w:tab w:val="left" w:pos="1296"/>
                <w:tab w:val="left" w:pos="1728"/>
                <w:tab w:val="left" w:pos="1920"/>
                <w:tab w:val="left" w:pos="2268"/>
                <w:tab w:val="left" w:pos="3024"/>
                <w:tab w:val="right" w:pos="3969"/>
              </w:tabs>
              <w:suppressAutoHyphens/>
              <w:rPr>
                <w:rFonts w:ascii="Arial" w:hAnsi="Arial" w:cs="Arial"/>
                <w:spacing w:val="-1"/>
                <w:lang w:val="fr-BE"/>
              </w:rPr>
            </w:pPr>
          </w:p>
          <w:p w14:paraId="767D3D56" w14:textId="38810238" w:rsidR="009F35FA" w:rsidRPr="00E0487B" w:rsidRDefault="009F35FA" w:rsidP="00E47CE0">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r w:rsidRPr="00E0487B">
              <w:rPr>
                <w:rFonts w:ascii="Arial" w:hAnsi="Arial" w:cs="Arial"/>
                <w:spacing w:val="-1"/>
                <w:lang w:val="fr-BE"/>
              </w:rPr>
              <w:t xml:space="preserve">La présente </w:t>
            </w:r>
            <w:r w:rsidR="00E91503">
              <w:rPr>
                <w:rFonts w:ascii="Arial" w:hAnsi="Arial" w:cs="Arial"/>
                <w:smallCaps/>
                <w:spacing w:val="-1"/>
                <w:lang w:val="fr-BE"/>
              </w:rPr>
              <w:t>CCT</w:t>
            </w:r>
            <w:r w:rsidR="00E91503" w:rsidRPr="00E0487B">
              <w:rPr>
                <w:rFonts w:ascii="Arial" w:hAnsi="Arial" w:cs="Arial"/>
                <w:spacing w:val="-1"/>
                <w:lang w:val="fr-BE"/>
              </w:rPr>
              <w:t xml:space="preserve"> </w:t>
            </w:r>
            <w:r w:rsidRPr="00E0487B">
              <w:rPr>
                <w:rFonts w:ascii="Arial" w:hAnsi="Arial" w:cs="Arial"/>
                <w:spacing w:val="-1"/>
                <w:lang w:val="fr-BE"/>
              </w:rPr>
              <w:t xml:space="preserve">s’applique aux employeurs et aux </w:t>
            </w:r>
            <w:proofErr w:type="spellStart"/>
            <w:r w:rsidRPr="00E0487B">
              <w:rPr>
                <w:rFonts w:ascii="Arial" w:hAnsi="Arial" w:cs="Arial"/>
                <w:spacing w:val="-1"/>
                <w:lang w:val="fr-BE"/>
              </w:rPr>
              <w:t>ouvriers</w:t>
            </w:r>
            <w:r w:rsidR="00752421">
              <w:rPr>
                <w:rFonts w:ascii="Arial" w:hAnsi="Arial" w:cs="Arial"/>
                <w:spacing w:val="-1"/>
                <w:lang w:val="fr-BE"/>
              </w:rPr>
              <w:t>,</w:t>
            </w:r>
            <w:r w:rsidRPr="00E0487B">
              <w:rPr>
                <w:rFonts w:ascii="Arial" w:hAnsi="Arial" w:cs="Arial"/>
                <w:spacing w:val="-1"/>
                <w:lang w:val="fr-BE"/>
              </w:rPr>
              <w:t>ci-après</w:t>
            </w:r>
            <w:proofErr w:type="spellEnd"/>
            <w:r w:rsidRPr="00E0487B">
              <w:rPr>
                <w:rFonts w:ascii="Arial" w:hAnsi="Arial" w:cs="Arial"/>
                <w:spacing w:val="-1"/>
                <w:lang w:val="fr-BE"/>
              </w:rPr>
              <w:t xml:space="preserve"> dénommé(s) «le(s) travailleur(s)» des entreprises ressortissant à la Commission Paritaire de l’industrie chimique. </w:t>
            </w:r>
          </w:p>
          <w:p w14:paraId="2EB9934B" w14:textId="77777777" w:rsidR="00E0487B" w:rsidRPr="00E0487B" w:rsidRDefault="00E0487B" w:rsidP="00E47CE0">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p>
          <w:p w14:paraId="75598D0C" w14:textId="30850E9D" w:rsidR="009F35FA" w:rsidRPr="00E0487B" w:rsidRDefault="009F35FA" w:rsidP="00E47CE0">
            <w:pPr>
              <w:pStyle w:val="textebase"/>
              <w:rPr>
                <w:rStyle w:val="Article"/>
                <w:rFonts w:ascii="Arial" w:hAnsi="Arial" w:cs="Arial"/>
                <w:color w:val="auto"/>
                <w:sz w:val="22"/>
                <w:szCs w:val="22"/>
                <w:lang w:val="fr-BE"/>
              </w:rPr>
            </w:pPr>
            <w:r w:rsidRPr="00E0487B">
              <w:rPr>
                <w:rFonts w:ascii="Arial" w:hAnsi="Arial" w:cs="Arial"/>
                <w:color w:val="auto"/>
                <w:sz w:val="22"/>
                <w:szCs w:val="22"/>
                <w:lang w:val="fr-BE"/>
              </w:rPr>
              <w:t>Par «travailleurs», sont visés les travailleurs masculins et féminins.</w:t>
            </w:r>
          </w:p>
        </w:tc>
      </w:tr>
      <w:tr w:rsidR="00E0487B" w:rsidRPr="00143A34" w14:paraId="6F67CE00" w14:textId="07850172" w:rsidTr="00AF634C">
        <w:tc>
          <w:tcPr>
            <w:tcW w:w="4801" w:type="dxa"/>
          </w:tcPr>
          <w:p w14:paraId="6F67CDFC" w14:textId="77777777" w:rsidR="009F35FA" w:rsidRPr="00E0487B" w:rsidRDefault="009F35FA" w:rsidP="00E47CE0">
            <w:pPr>
              <w:pStyle w:val="textebase"/>
              <w:suppressAutoHyphens/>
              <w:rPr>
                <w:rStyle w:val="Article"/>
                <w:rFonts w:ascii="Arial" w:hAnsi="Arial" w:cs="Arial"/>
                <w:color w:val="auto"/>
                <w:sz w:val="22"/>
                <w:szCs w:val="22"/>
              </w:rPr>
            </w:pPr>
            <w:r w:rsidRPr="00E0487B">
              <w:rPr>
                <w:rStyle w:val="Article"/>
                <w:rFonts w:ascii="Arial" w:hAnsi="Arial" w:cs="Arial"/>
                <w:color w:val="auto"/>
                <w:sz w:val="22"/>
                <w:szCs w:val="22"/>
              </w:rPr>
              <w:t>Artikel 2</w:t>
            </w:r>
            <w:r w:rsidRPr="00E0487B">
              <w:rPr>
                <w:rStyle w:val="Article"/>
                <w:rFonts w:ascii="Arial" w:hAnsi="Arial" w:cs="Arial"/>
                <w:color w:val="auto"/>
                <w:sz w:val="22"/>
                <w:szCs w:val="22"/>
              </w:rPr>
              <w:tab/>
            </w:r>
          </w:p>
          <w:p w14:paraId="66AA4D2E" w14:textId="77777777" w:rsidR="009F35FA" w:rsidRPr="00E0487B" w:rsidRDefault="009F35FA" w:rsidP="00E47CE0">
            <w:pPr>
              <w:jc w:val="both"/>
              <w:rPr>
                <w:rFonts w:ascii="Arial" w:hAnsi="Arial" w:cs="Arial"/>
                <w:spacing w:val="-1"/>
                <w:lang w:val="nl-NL"/>
              </w:rPr>
            </w:pPr>
          </w:p>
          <w:p w14:paraId="3F8AC2FC" w14:textId="1A00969F" w:rsidR="009F35FA" w:rsidRPr="00E0487B" w:rsidRDefault="009F35FA" w:rsidP="00E47CE0">
            <w:pPr>
              <w:jc w:val="both"/>
              <w:rPr>
                <w:rFonts w:ascii="Arial" w:hAnsi="Arial" w:cs="Arial"/>
                <w:spacing w:val="-1"/>
                <w:lang w:val="nl-NL"/>
              </w:rPr>
            </w:pPr>
            <w:r w:rsidRPr="00E0487B">
              <w:rPr>
                <w:rFonts w:ascii="Arial" w:hAnsi="Arial" w:cs="Arial"/>
                <w:spacing w:val="-1"/>
                <w:lang w:val="nl-NL"/>
              </w:rPr>
              <w:t>De ondertekende partijen hebben met onderhavig akkoord de intentie om conform het kader van het koninklijk besluit van 19 april 2019 de competitiviteit, groei en werkgelegenheid, alsook de sereniteit en sociale rust in de sector en ondernemingen te bevorderen.</w:t>
            </w:r>
          </w:p>
          <w:p w14:paraId="239EFFB2" w14:textId="77777777" w:rsidR="009F35FA" w:rsidRPr="00E0487B" w:rsidRDefault="009F35FA" w:rsidP="00E47CE0">
            <w:pPr>
              <w:jc w:val="both"/>
              <w:rPr>
                <w:rFonts w:ascii="Arial" w:hAnsi="Arial" w:cs="Arial"/>
                <w:spacing w:val="-1"/>
                <w:lang w:val="nl-NL"/>
              </w:rPr>
            </w:pPr>
          </w:p>
          <w:p w14:paraId="6DB616DB" w14:textId="7B8E62A4" w:rsidR="009F35FA" w:rsidRPr="00E0487B" w:rsidRDefault="009F35FA" w:rsidP="00E47CE0">
            <w:pPr>
              <w:jc w:val="both"/>
              <w:rPr>
                <w:rFonts w:ascii="Arial" w:hAnsi="Arial" w:cs="Arial"/>
                <w:spacing w:val="-1"/>
                <w:lang w:val="nl-NL"/>
              </w:rPr>
            </w:pPr>
            <w:r w:rsidRPr="00E0487B">
              <w:rPr>
                <w:rFonts w:ascii="Arial" w:hAnsi="Arial" w:cs="Arial"/>
                <w:spacing w:val="-1"/>
                <w:lang w:val="nl-NL"/>
              </w:rPr>
              <w:t xml:space="preserve">Deze sectorale </w:t>
            </w:r>
            <w:r w:rsidR="00E91503">
              <w:rPr>
                <w:rFonts w:ascii="Arial" w:hAnsi="Arial" w:cs="Arial"/>
                <w:smallCaps/>
                <w:lang w:val="nl-BE"/>
              </w:rPr>
              <w:t>CAO</w:t>
            </w:r>
            <w:r w:rsidRPr="00E0487B">
              <w:rPr>
                <w:rFonts w:ascii="Arial" w:hAnsi="Arial" w:cs="Arial"/>
                <w:spacing w:val="-1"/>
                <w:lang w:val="nl-NL"/>
              </w:rPr>
              <w:t xml:space="preserve">, evenals de hieruit voortvloeiende akkoorden zullen in overeenstemming met het koninklijk besluit van 19 april 2019 worden gevoerd en afgesloten. </w:t>
            </w:r>
            <w:r w:rsidRPr="00E0487B">
              <w:rPr>
                <w:rFonts w:ascii="Arial" w:hAnsi="Arial" w:cs="Arial"/>
                <w:spacing w:val="-1"/>
                <w:lang w:val="nl-NL"/>
              </w:rPr>
              <w:br/>
            </w:r>
          </w:p>
          <w:p w14:paraId="49670D1F" w14:textId="25C41067" w:rsidR="009F35FA" w:rsidRPr="00E0487B" w:rsidRDefault="009F35FA" w:rsidP="00E47CE0">
            <w:pPr>
              <w:jc w:val="both"/>
              <w:rPr>
                <w:rFonts w:ascii="Arial" w:hAnsi="Arial" w:cs="Arial"/>
                <w:spacing w:val="-1"/>
                <w:lang w:val="nl-NL"/>
              </w:rPr>
            </w:pPr>
            <w:r w:rsidRPr="00E0487B">
              <w:rPr>
                <w:rFonts w:ascii="Arial" w:hAnsi="Arial" w:cs="Arial"/>
                <w:spacing w:val="-1"/>
                <w:lang w:val="nl-NL"/>
              </w:rPr>
              <w:t xml:space="preserve">Voor de </w:t>
            </w:r>
            <w:r w:rsidRPr="00E0487B" w:rsidDel="004D506C">
              <w:rPr>
                <w:rFonts w:ascii="Arial" w:hAnsi="Arial" w:cs="Arial"/>
                <w:spacing w:val="-1"/>
                <w:lang w:val="nl-NL"/>
              </w:rPr>
              <w:t xml:space="preserve">geconventioneerde </w:t>
            </w:r>
            <w:r w:rsidRPr="00E0487B">
              <w:rPr>
                <w:rFonts w:ascii="Arial" w:hAnsi="Arial" w:cs="Arial"/>
                <w:spacing w:val="-1"/>
                <w:lang w:val="nl-NL"/>
              </w:rPr>
              <w:t>ondernemingen zijn in overeenstemming met het koninklijk besluit van 19 april 2019 vrije onderhandelingen mogelijk.</w:t>
            </w:r>
          </w:p>
          <w:p w14:paraId="43E4DF58" w14:textId="77777777" w:rsidR="009F35FA" w:rsidRPr="00E0487B" w:rsidRDefault="009F35FA" w:rsidP="00E47CE0">
            <w:pPr>
              <w:pStyle w:val="textebase"/>
              <w:suppressAutoHyphens/>
              <w:rPr>
                <w:rFonts w:ascii="Arial" w:hAnsi="Arial" w:cs="Arial"/>
                <w:color w:val="auto"/>
                <w:sz w:val="22"/>
                <w:szCs w:val="22"/>
              </w:rPr>
            </w:pPr>
          </w:p>
          <w:p w14:paraId="790A5B41" w14:textId="29163092" w:rsidR="009F35FA" w:rsidRPr="00E0487B" w:rsidRDefault="009F35FA" w:rsidP="00E47CE0">
            <w:pPr>
              <w:pStyle w:val="textebase"/>
              <w:suppressAutoHyphens/>
              <w:rPr>
                <w:rFonts w:ascii="Arial" w:hAnsi="Arial" w:cs="Arial"/>
                <w:color w:val="auto"/>
                <w:sz w:val="22"/>
                <w:szCs w:val="22"/>
              </w:rPr>
            </w:pPr>
            <w:r w:rsidRPr="00E0487B">
              <w:rPr>
                <w:rFonts w:ascii="Arial" w:hAnsi="Arial" w:cs="Arial"/>
                <w:color w:val="auto"/>
                <w:sz w:val="22"/>
                <w:szCs w:val="22"/>
              </w:rPr>
              <w:t>Voor de niet-geconventioneerde ondernemingen wordt in dit akkoord in artikel 5 bindende afspraak opgenomen.</w:t>
            </w:r>
          </w:p>
          <w:p w14:paraId="6F67CDFD" w14:textId="3F2E94AC" w:rsidR="009F35FA" w:rsidRPr="00E0487B" w:rsidRDefault="009F35FA" w:rsidP="00E47CE0">
            <w:pPr>
              <w:pStyle w:val="textebase"/>
              <w:suppressAutoHyphens/>
              <w:rPr>
                <w:rFonts w:ascii="Arial" w:hAnsi="Arial" w:cs="Arial"/>
                <w:color w:val="auto"/>
                <w:sz w:val="22"/>
                <w:szCs w:val="22"/>
              </w:rPr>
            </w:pPr>
          </w:p>
        </w:tc>
        <w:tc>
          <w:tcPr>
            <w:tcW w:w="4549" w:type="dxa"/>
          </w:tcPr>
          <w:p w14:paraId="1AA0734B" w14:textId="77777777" w:rsidR="009F35FA" w:rsidRPr="00E0487B" w:rsidRDefault="009F35FA" w:rsidP="00E47CE0">
            <w:pPr>
              <w:pStyle w:val="textebase"/>
              <w:suppressAutoHyphens/>
              <w:rPr>
                <w:rStyle w:val="Article"/>
                <w:rFonts w:ascii="Arial" w:hAnsi="Arial" w:cs="Arial"/>
                <w:color w:val="auto"/>
                <w:sz w:val="22"/>
                <w:szCs w:val="22"/>
                <w:lang w:val="fr-BE"/>
              </w:rPr>
            </w:pPr>
            <w:r w:rsidRPr="00E0487B">
              <w:rPr>
                <w:rStyle w:val="Article"/>
                <w:rFonts w:ascii="Arial" w:hAnsi="Arial" w:cs="Arial"/>
                <w:color w:val="auto"/>
                <w:sz w:val="22"/>
                <w:szCs w:val="22"/>
                <w:lang w:val="fr-BE"/>
              </w:rPr>
              <w:t>ARTICLE 2</w:t>
            </w:r>
          </w:p>
          <w:p w14:paraId="2970507C" w14:textId="77777777" w:rsidR="009F35FA" w:rsidRPr="00E0487B" w:rsidRDefault="009F35FA" w:rsidP="00E47CE0">
            <w:pPr>
              <w:pStyle w:val="textebase"/>
              <w:suppressAutoHyphens/>
              <w:rPr>
                <w:rStyle w:val="Article"/>
                <w:rFonts w:ascii="Arial" w:hAnsi="Arial" w:cs="Arial"/>
                <w:color w:val="auto"/>
                <w:sz w:val="22"/>
                <w:szCs w:val="22"/>
                <w:lang w:val="fr-BE"/>
              </w:rPr>
            </w:pPr>
          </w:p>
          <w:p w14:paraId="54CC7718" w14:textId="2C80E310" w:rsidR="009F35FA" w:rsidRPr="00E0487B" w:rsidRDefault="009F35FA" w:rsidP="00E47CE0">
            <w:pPr>
              <w:jc w:val="both"/>
              <w:rPr>
                <w:rFonts w:ascii="Arial" w:hAnsi="Arial" w:cs="Arial"/>
                <w:spacing w:val="-1"/>
                <w:lang w:val="fr-BE"/>
              </w:rPr>
            </w:pPr>
            <w:r w:rsidRPr="00E0487B">
              <w:rPr>
                <w:rFonts w:ascii="Arial" w:hAnsi="Arial" w:cs="Arial"/>
                <w:spacing w:val="-1"/>
                <w:lang w:val="fr-BE"/>
              </w:rPr>
              <w:t>Par le présent accord, les parties signataires ont l’intention, conformément à l’</w:t>
            </w:r>
            <w:r w:rsidR="00840875" w:rsidRPr="00E0487B">
              <w:rPr>
                <w:rFonts w:ascii="Arial" w:hAnsi="Arial" w:cs="Arial"/>
                <w:spacing w:val="-1"/>
                <w:lang w:val="fr-BE"/>
              </w:rPr>
              <w:t>arrêté royal</w:t>
            </w:r>
            <w:r w:rsidRPr="00E0487B">
              <w:rPr>
                <w:rFonts w:ascii="Arial" w:hAnsi="Arial" w:cs="Arial"/>
                <w:spacing w:val="-1"/>
                <w:lang w:val="fr-BE"/>
              </w:rPr>
              <w:t xml:space="preserve"> du 19</w:t>
            </w:r>
            <w:r w:rsidR="00840875" w:rsidRPr="00E0487B">
              <w:rPr>
                <w:rFonts w:ascii="Arial" w:hAnsi="Arial" w:cs="Arial"/>
                <w:spacing w:val="-1"/>
                <w:lang w:val="fr-BE"/>
              </w:rPr>
              <w:t xml:space="preserve"> avril </w:t>
            </w:r>
            <w:r w:rsidRPr="00E0487B">
              <w:rPr>
                <w:rFonts w:ascii="Arial" w:hAnsi="Arial" w:cs="Arial"/>
                <w:spacing w:val="-1"/>
                <w:lang w:val="fr-BE"/>
              </w:rPr>
              <w:t>2019, de renforcer la compétitivité, la croissance et l’emploi, ainsi que la sérénité et la paix sociale dans le secteur et les entreprises.</w:t>
            </w:r>
          </w:p>
          <w:p w14:paraId="6793B035" w14:textId="77777777" w:rsidR="00840875" w:rsidRPr="00E0487B" w:rsidRDefault="00840875" w:rsidP="00E47CE0">
            <w:pPr>
              <w:jc w:val="both"/>
              <w:rPr>
                <w:rFonts w:ascii="Arial" w:hAnsi="Arial" w:cs="Arial"/>
                <w:spacing w:val="-1"/>
                <w:lang w:val="fr-BE"/>
              </w:rPr>
            </w:pPr>
          </w:p>
          <w:p w14:paraId="2460BB07" w14:textId="025D1A6E" w:rsidR="00840875" w:rsidRPr="00E0487B" w:rsidRDefault="009F35FA" w:rsidP="00E47CE0">
            <w:pPr>
              <w:jc w:val="both"/>
              <w:rPr>
                <w:rFonts w:ascii="Arial" w:hAnsi="Arial" w:cs="Arial"/>
                <w:spacing w:val="-1"/>
                <w:lang w:val="fr-BE"/>
              </w:rPr>
            </w:pPr>
            <w:r w:rsidRPr="00E0487B">
              <w:rPr>
                <w:rFonts w:ascii="Arial" w:hAnsi="Arial" w:cs="Arial"/>
                <w:spacing w:val="-1"/>
                <w:lang w:val="fr-BE"/>
              </w:rPr>
              <w:t xml:space="preserve">La présente </w:t>
            </w:r>
            <w:r w:rsidR="001534A8">
              <w:rPr>
                <w:rFonts w:ascii="Arial" w:hAnsi="Arial" w:cs="Arial"/>
                <w:spacing w:val="-1"/>
                <w:lang w:val="fr-BE"/>
              </w:rPr>
              <w:t>CCT</w:t>
            </w:r>
            <w:r w:rsidR="00E0487B">
              <w:rPr>
                <w:rFonts w:ascii="Arial" w:hAnsi="Arial" w:cs="Arial"/>
                <w:spacing w:val="-1"/>
                <w:lang w:val="fr-BE"/>
              </w:rPr>
              <w:t xml:space="preserve"> </w:t>
            </w:r>
            <w:r w:rsidRPr="00E0487B">
              <w:rPr>
                <w:rFonts w:ascii="Arial" w:hAnsi="Arial" w:cs="Arial"/>
                <w:spacing w:val="-1"/>
                <w:lang w:val="fr-BE"/>
              </w:rPr>
              <w:t>sectorielle ainsi que les accords qui en découlent seront menés et conclus conformément à l’</w:t>
            </w:r>
            <w:r w:rsidR="00840875" w:rsidRPr="00E0487B">
              <w:rPr>
                <w:rFonts w:ascii="Arial" w:hAnsi="Arial" w:cs="Arial"/>
                <w:spacing w:val="-1"/>
                <w:lang w:val="fr-BE"/>
              </w:rPr>
              <w:t xml:space="preserve">arrêté royal </w:t>
            </w:r>
            <w:r w:rsidRPr="00E0487B">
              <w:rPr>
                <w:rFonts w:ascii="Arial" w:hAnsi="Arial" w:cs="Arial"/>
                <w:spacing w:val="-1"/>
                <w:lang w:val="fr-BE"/>
              </w:rPr>
              <w:t>du 19</w:t>
            </w:r>
            <w:r w:rsidR="00840875" w:rsidRPr="00E0487B">
              <w:rPr>
                <w:rFonts w:ascii="Arial" w:hAnsi="Arial" w:cs="Arial"/>
                <w:spacing w:val="-1"/>
                <w:lang w:val="fr-BE"/>
              </w:rPr>
              <w:t xml:space="preserve"> avril </w:t>
            </w:r>
            <w:r w:rsidRPr="00E0487B">
              <w:rPr>
                <w:rFonts w:ascii="Arial" w:hAnsi="Arial" w:cs="Arial"/>
                <w:spacing w:val="-1"/>
                <w:lang w:val="fr-BE"/>
              </w:rPr>
              <w:t>2019.</w:t>
            </w:r>
          </w:p>
          <w:p w14:paraId="4D232C98" w14:textId="48CBA362" w:rsidR="00F86CFA" w:rsidRPr="00E0487B" w:rsidRDefault="009F35FA" w:rsidP="00E47CE0">
            <w:pPr>
              <w:jc w:val="both"/>
              <w:rPr>
                <w:rFonts w:ascii="Arial" w:hAnsi="Arial" w:cs="Arial"/>
                <w:spacing w:val="-1"/>
                <w:lang w:val="fr-BE"/>
              </w:rPr>
            </w:pPr>
            <w:r w:rsidRPr="00E0487B">
              <w:rPr>
                <w:rFonts w:ascii="Arial" w:hAnsi="Arial" w:cs="Arial"/>
                <w:spacing w:val="-1"/>
                <w:lang w:val="fr-BE"/>
              </w:rPr>
              <w:br/>
              <w:t>Pour les entreprises conventionnées, des négociations libres sont possibles conformément à l’</w:t>
            </w:r>
            <w:r w:rsidR="00840875" w:rsidRPr="00E0487B">
              <w:rPr>
                <w:rFonts w:ascii="Arial" w:hAnsi="Arial" w:cs="Arial"/>
                <w:spacing w:val="-1"/>
                <w:lang w:val="fr-BE"/>
              </w:rPr>
              <w:t xml:space="preserve">arrêté royal </w:t>
            </w:r>
            <w:r w:rsidRPr="00E0487B">
              <w:rPr>
                <w:rFonts w:ascii="Arial" w:hAnsi="Arial" w:cs="Arial"/>
                <w:spacing w:val="-1"/>
                <w:lang w:val="fr-BE"/>
              </w:rPr>
              <w:t>du 19</w:t>
            </w:r>
            <w:r w:rsidR="00840875" w:rsidRPr="00E0487B">
              <w:rPr>
                <w:rFonts w:ascii="Arial" w:hAnsi="Arial" w:cs="Arial"/>
                <w:spacing w:val="-1"/>
                <w:lang w:val="fr-BE"/>
              </w:rPr>
              <w:t xml:space="preserve"> avril </w:t>
            </w:r>
            <w:r w:rsidRPr="00E0487B">
              <w:rPr>
                <w:rFonts w:ascii="Arial" w:hAnsi="Arial" w:cs="Arial"/>
                <w:spacing w:val="-1"/>
                <w:lang w:val="fr-BE"/>
              </w:rPr>
              <w:t>2019.</w:t>
            </w:r>
          </w:p>
          <w:p w14:paraId="14951E1A" w14:textId="3FE8481C" w:rsidR="009F35FA" w:rsidRPr="00E0487B" w:rsidRDefault="009F35FA" w:rsidP="00E47CE0">
            <w:pPr>
              <w:jc w:val="both"/>
              <w:rPr>
                <w:rStyle w:val="Article"/>
                <w:rFonts w:ascii="Arial" w:hAnsi="Arial" w:cs="Arial"/>
                <w:color w:val="auto"/>
                <w:sz w:val="22"/>
                <w:szCs w:val="22"/>
                <w:lang w:val="fr-BE"/>
              </w:rPr>
            </w:pPr>
            <w:r w:rsidRPr="00E0487B">
              <w:rPr>
                <w:rFonts w:ascii="Arial" w:hAnsi="Arial" w:cs="Arial"/>
                <w:spacing w:val="-1"/>
                <w:lang w:val="fr-BE"/>
              </w:rPr>
              <w:br/>
              <w:t xml:space="preserve">Pour les entreprises non conventionnées, une disposition contraignante est reprise à l’article </w:t>
            </w:r>
            <w:r w:rsidR="00840875" w:rsidRPr="00E0487B">
              <w:rPr>
                <w:rFonts w:ascii="Arial" w:hAnsi="Arial" w:cs="Arial"/>
                <w:spacing w:val="-1"/>
                <w:lang w:val="fr-BE"/>
              </w:rPr>
              <w:t xml:space="preserve">5 </w:t>
            </w:r>
            <w:r w:rsidRPr="00E0487B">
              <w:rPr>
                <w:rFonts w:ascii="Arial" w:hAnsi="Arial" w:cs="Arial"/>
                <w:spacing w:val="-1"/>
                <w:lang w:val="fr-BE"/>
              </w:rPr>
              <w:t>du présent accord.</w:t>
            </w:r>
          </w:p>
        </w:tc>
      </w:tr>
      <w:tr w:rsidR="00E0487B" w:rsidRPr="00E0487B" w14:paraId="6F67CE04" w14:textId="37B07AF3" w:rsidTr="00AF634C">
        <w:trPr>
          <w:trHeight w:val="195"/>
        </w:trPr>
        <w:tc>
          <w:tcPr>
            <w:tcW w:w="4801" w:type="dxa"/>
          </w:tcPr>
          <w:p w14:paraId="6F67CE02" w14:textId="7A30545D" w:rsidR="009F35FA" w:rsidRPr="00E0487B" w:rsidRDefault="009F35FA" w:rsidP="00D21AC3">
            <w:pPr>
              <w:pStyle w:val="soustitre"/>
              <w:rPr>
                <w:rFonts w:ascii="Arial" w:hAnsi="Arial" w:cs="Arial"/>
                <w:b/>
                <w:color w:val="auto"/>
                <w:sz w:val="22"/>
                <w:szCs w:val="22"/>
              </w:rPr>
            </w:pPr>
            <w:r w:rsidRPr="00E0487B">
              <w:rPr>
                <w:rFonts w:ascii="Arial" w:hAnsi="Arial" w:cs="Arial"/>
                <w:b/>
                <w:color w:val="auto"/>
                <w:sz w:val="22"/>
                <w:szCs w:val="22"/>
              </w:rPr>
              <w:t>Minima</w:t>
            </w:r>
          </w:p>
        </w:tc>
        <w:tc>
          <w:tcPr>
            <w:tcW w:w="4549" w:type="dxa"/>
          </w:tcPr>
          <w:p w14:paraId="08699C44" w14:textId="3A24B3D4" w:rsidR="009F35FA" w:rsidRPr="00E0487B" w:rsidRDefault="00F86CFA" w:rsidP="00D21AC3">
            <w:pPr>
              <w:pStyle w:val="soustitre"/>
              <w:rPr>
                <w:rFonts w:ascii="Arial" w:hAnsi="Arial" w:cs="Arial"/>
                <w:b/>
                <w:color w:val="auto"/>
                <w:sz w:val="22"/>
                <w:szCs w:val="22"/>
              </w:rPr>
            </w:pPr>
            <w:r w:rsidRPr="00E0487B">
              <w:rPr>
                <w:rFonts w:ascii="Arial" w:hAnsi="Arial" w:cs="Arial"/>
                <w:b/>
                <w:color w:val="auto"/>
                <w:sz w:val="22"/>
                <w:szCs w:val="22"/>
              </w:rPr>
              <w:t>Minima</w:t>
            </w:r>
          </w:p>
        </w:tc>
      </w:tr>
      <w:tr w:rsidR="00E0487B" w:rsidRPr="00143A34" w14:paraId="6F67CE0A" w14:textId="569C83F7" w:rsidTr="00AF634C">
        <w:tc>
          <w:tcPr>
            <w:tcW w:w="4801" w:type="dxa"/>
          </w:tcPr>
          <w:p w14:paraId="69886860" w14:textId="0D02C2EF" w:rsidR="009F35FA" w:rsidRPr="00E0487B" w:rsidRDefault="009F35FA" w:rsidP="00D21AC3">
            <w:pPr>
              <w:pStyle w:val="textebase"/>
              <w:rPr>
                <w:rFonts w:ascii="Arial" w:hAnsi="Arial" w:cs="Arial"/>
                <w:color w:val="auto"/>
                <w:sz w:val="22"/>
                <w:szCs w:val="22"/>
              </w:rPr>
            </w:pPr>
            <w:r w:rsidRPr="00E0487B">
              <w:rPr>
                <w:rStyle w:val="Article"/>
                <w:rFonts w:ascii="Arial" w:hAnsi="Arial" w:cs="Arial"/>
                <w:color w:val="auto"/>
                <w:sz w:val="22"/>
                <w:szCs w:val="22"/>
              </w:rPr>
              <w:t>Artikel 3</w:t>
            </w:r>
          </w:p>
          <w:p w14:paraId="7687D311" w14:textId="77777777" w:rsidR="009F35FA" w:rsidRPr="00E0487B" w:rsidRDefault="009F35FA" w:rsidP="00D21AC3">
            <w:pPr>
              <w:pStyle w:val="textebase"/>
              <w:rPr>
                <w:rFonts w:ascii="Arial" w:hAnsi="Arial" w:cs="Arial"/>
                <w:color w:val="auto"/>
                <w:sz w:val="22"/>
                <w:szCs w:val="22"/>
              </w:rPr>
            </w:pPr>
          </w:p>
          <w:p w14:paraId="3BF5D9AE" w14:textId="6E286AC8" w:rsidR="009F35FA" w:rsidRPr="00E0487B" w:rsidRDefault="009F35FA" w:rsidP="00D21AC3">
            <w:pPr>
              <w:pStyle w:val="textebase"/>
              <w:rPr>
                <w:rFonts w:ascii="Arial" w:hAnsi="Arial" w:cs="Arial"/>
                <w:color w:val="auto"/>
                <w:sz w:val="22"/>
                <w:szCs w:val="22"/>
              </w:rPr>
            </w:pPr>
            <w:r w:rsidRPr="00E0487B">
              <w:rPr>
                <w:rFonts w:ascii="Arial" w:hAnsi="Arial" w:cs="Arial"/>
                <w:color w:val="auto"/>
                <w:sz w:val="22"/>
                <w:szCs w:val="22"/>
              </w:rPr>
              <w:t xml:space="preserve">§ 1. Vanaf </w:t>
            </w:r>
            <w:r w:rsidR="00CA5CE7">
              <w:rPr>
                <w:rFonts w:ascii="Arial" w:hAnsi="Arial" w:cs="Arial"/>
                <w:color w:val="auto"/>
                <w:sz w:val="22"/>
                <w:szCs w:val="22"/>
              </w:rPr>
              <w:t>1 juli 2019</w:t>
            </w:r>
            <w:r w:rsidRPr="00E0487B">
              <w:rPr>
                <w:rFonts w:ascii="Arial" w:hAnsi="Arial" w:cs="Arial"/>
                <w:color w:val="auto"/>
                <w:sz w:val="22"/>
                <w:szCs w:val="22"/>
              </w:rPr>
              <w:t xml:space="preserve">, worden de bedragen van het bruto minimum aanvangsuurloon en van het </w:t>
            </w:r>
            <w:r w:rsidRPr="00E0487B">
              <w:rPr>
                <w:rFonts w:ascii="Arial" w:hAnsi="Arial" w:cs="Arial"/>
                <w:color w:val="auto"/>
                <w:sz w:val="22"/>
                <w:szCs w:val="22"/>
              </w:rPr>
              <w:lastRenderedPageBreak/>
              <w:t>bruto minimumuurloon vanaf 12 maanden anciënniteit, zoals vastgesteld in artikel 2 van de collectieve arbeidsovereenkomst van 17 mei 2017 (140250/CO/116) betreffende het minimumuurloon gesloten in het Paritair Comité voor de scheikundige nijverheid, verhoogd met € 0,12</w:t>
            </w:r>
            <w:r w:rsidR="00CA1445">
              <w:rPr>
                <w:rFonts w:ascii="Arial" w:hAnsi="Arial" w:cs="Arial"/>
                <w:color w:val="auto"/>
                <w:sz w:val="22"/>
                <w:szCs w:val="22"/>
              </w:rPr>
              <w:t xml:space="preserve"> bruto</w:t>
            </w:r>
            <w:r w:rsidRPr="00E0487B">
              <w:rPr>
                <w:rFonts w:ascii="Arial" w:hAnsi="Arial" w:cs="Arial"/>
                <w:color w:val="auto"/>
                <w:sz w:val="22"/>
                <w:szCs w:val="22"/>
              </w:rPr>
              <w:t> </w:t>
            </w:r>
            <w:r w:rsidR="00E0487B" w:rsidRPr="00E0487B">
              <w:rPr>
                <w:rFonts w:ascii="Arial" w:hAnsi="Arial" w:cs="Arial"/>
                <w:color w:val="auto"/>
                <w:sz w:val="22"/>
                <w:szCs w:val="22"/>
              </w:rPr>
              <w:t>in het 40-urenweek stelsel</w:t>
            </w:r>
            <w:r w:rsidRPr="00E0487B">
              <w:rPr>
                <w:rFonts w:ascii="Arial" w:hAnsi="Arial" w:cs="Arial"/>
                <w:color w:val="auto"/>
                <w:sz w:val="22"/>
                <w:szCs w:val="22"/>
              </w:rPr>
              <w:t>.</w:t>
            </w:r>
          </w:p>
          <w:p w14:paraId="6F67CE08" w14:textId="20D824BC" w:rsidR="009F35FA" w:rsidRPr="00E0487B" w:rsidRDefault="009F35FA" w:rsidP="00D21AC3">
            <w:pPr>
              <w:pStyle w:val="textebase"/>
              <w:rPr>
                <w:rFonts w:ascii="Arial" w:hAnsi="Arial" w:cs="Arial"/>
                <w:color w:val="auto"/>
                <w:sz w:val="22"/>
                <w:szCs w:val="22"/>
              </w:rPr>
            </w:pPr>
          </w:p>
        </w:tc>
        <w:tc>
          <w:tcPr>
            <w:tcW w:w="4549" w:type="dxa"/>
          </w:tcPr>
          <w:p w14:paraId="0D27FAD0" w14:textId="77777777" w:rsidR="009F35FA" w:rsidRPr="00E0487B" w:rsidRDefault="00F86CFA" w:rsidP="00D21AC3">
            <w:pPr>
              <w:pStyle w:val="textebase"/>
              <w:rPr>
                <w:rStyle w:val="Article"/>
                <w:rFonts w:ascii="Arial" w:hAnsi="Arial" w:cs="Arial"/>
                <w:color w:val="auto"/>
                <w:sz w:val="22"/>
                <w:szCs w:val="22"/>
                <w:lang w:val="fr-BE"/>
              </w:rPr>
            </w:pPr>
            <w:r w:rsidRPr="00E0487B">
              <w:rPr>
                <w:rStyle w:val="Article"/>
                <w:rFonts w:ascii="Arial" w:hAnsi="Arial" w:cs="Arial"/>
                <w:color w:val="auto"/>
                <w:sz w:val="22"/>
                <w:szCs w:val="22"/>
                <w:lang w:val="fr-BE"/>
              </w:rPr>
              <w:lastRenderedPageBreak/>
              <w:t>ARTICLE 3</w:t>
            </w:r>
          </w:p>
          <w:p w14:paraId="5D7A825E" w14:textId="77777777" w:rsidR="00F86CFA" w:rsidRPr="00E0487B" w:rsidRDefault="00F86CFA" w:rsidP="00D21AC3">
            <w:pPr>
              <w:pStyle w:val="textebase"/>
              <w:rPr>
                <w:rStyle w:val="Article"/>
                <w:rFonts w:ascii="Arial" w:hAnsi="Arial" w:cs="Arial"/>
                <w:color w:val="auto"/>
                <w:sz w:val="22"/>
                <w:szCs w:val="22"/>
                <w:lang w:val="fr-BE"/>
              </w:rPr>
            </w:pPr>
          </w:p>
          <w:p w14:paraId="6E35B47B" w14:textId="415B40EA" w:rsidR="00E0487B" w:rsidRDefault="00133D43" w:rsidP="00E47CE0">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r w:rsidRPr="00E0487B">
              <w:rPr>
                <w:rFonts w:ascii="Arial" w:hAnsi="Arial" w:cs="Arial"/>
                <w:spacing w:val="-1"/>
                <w:lang w:val="fr-BE"/>
              </w:rPr>
              <w:t>§ 1. Les montants du salaire horaire minimum brut de début</w:t>
            </w:r>
            <w:r w:rsidR="00E0487B">
              <w:rPr>
                <w:rFonts w:ascii="Arial" w:hAnsi="Arial" w:cs="Arial"/>
                <w:spacing w:val="-1"/>
                <w:lang w:val="fr-BE"/>
              </w:rPr>
              <w:t xml:space="preserve"> </w:t>
            </w:r>
            <w:r w:rsidRPr="00E0487B">
              <w:rPr>
                <w:rFonts w:ascii="Arial" w:hAnsi="Arial" w:cs="Arial"/>
                <w:spacing w:val="-1"/>
                <w:lang w:val="fr-BE"/>
              </w:rPr>
              <w:t xml:space="preserve">et du salaire horaire minimum à </w:t>
            </w:r>
            <w:r w:rsidRPr="00E0487B">
              <w:rPr>
                <w:rFonts w:ascii="Arial" w:hAnsi="Arial" w:cs="Arial"/>
                <w:spacing w:val="-1"/>
                <w:lang w:val="fr-BE"/>
              </w:rPr>
              <w:lastRenderedPageBreak/>
              <w:t>partir de 12 mois d’ancienneté, tels que définis à l’article 2 de la convention collective de travail du 1</w:t>
            </w:r>
            <w:r w:rsidR="00E0487B">
              <w:rPr>
                <w:rFonts w:ascii="Arial" w:hAnsi="Arial" w:cs="Arial"/>
                <w:spacing w:val="-1"/>
                <w:lang w:val="fr-BE"/>
              </w:rPr>
              <w:t>7 mai</w:t>
            </w:r>
            <w:r w:rsidRPr="00E0487B">
              <w:rPr>
                <w:rFonts w:ascii="Arial" w:hAnsi="Arial" w:cs="Arial"/>
                <w:spacing w:val="-1"/>
                <w:lang w:val="fr-BE"/>
              </w:rPr>
              <w:t> </w:t>
            </w:r>
            <w:r w:rsidR="00E0487B">
              <w:rPr>
                <w:rFonts w:ascii="Arial" w:hAnsi="Arial" w:cs="Arial"/>
                <w:spacing w:val="-1"/>
                <w:lang w:val="fr-BE"/>
              </w:rPr>
              <w:t xml:space="preserve">2017 </w:t>
            </w:r>
            <w:r w:rsidRPr="00E0487B">
              <w:rPr>
                <w:rFonts w:ascii="Arial" w:hAnsi="Arial" w:cs="Arial"/>
                <w:spacing w:val="-1"/>
                <w:lang w:val="fr-BE"/>
              </w:rPr>
              <w:t>(</w:t>
            </w:r>
            <w:r w:rsidR="00E0487B" w:rsidRPr="00E0487B">
              <w:rPr>
                <w:rFonts w:ascii="Arial" w:hAnsi="Arial" w:cs="Arial"/>
                <w:lang w:val="fr-BE"/>
              </w:rPr>
              <w:t>140250/CO/116</w:t>
            </w:r>
            <w:r w:rsidRPr="00E0487B">
              <w:rPr>
                <w:rFonts w:ascii="Arial" w:hAnsi="Arial" w:cs="Arial"/>
                <w:spacing w:val="-1"/>
                <w:lang w:val="fr-BE"/>
              </w:rPr>
              <w:t xml:space="preserve">) concernant le salaire horaire minimum, conclue au sein de la Commission Paritaire de l’industrie chimique, sont augmentés de </w:t>
            </w:r>
            <w:r w:rsidR="00AE3E16">
              <w:rPr>
                <w:rFonts w:ascii="Arial" w:hAnsi="Arial" w:cs="Arial"/>
                <w:spacing w:val="-1"/>
                <w:lang w:val="fr-BE"/>
              </w:rPr>
              <w:t xml:space="preserve">€ </w:t>
            </w:r>
            <w:r w:rsidRPr="00E0487B">
              <w:rPr>
                <w:rFonts w:ascii="Arial" w:hAnsi="Arial" w:cs="Arial"/>
                <w:spacing w:val="-1"/>
                <w:lang w:val="fr-BE"/>
              </w:rPr>
              <w:t xml:space="preserve">0,12 </w:t>
            </w:r>
            <w:r w:rsidR="00CA1445">
              <w:rPr>
                <w:rFonts w:ascii="Arial" w:hAnsi="Arial" w:cs="Arial"/>
                <w:spacing w:val="-1"/>
                <w:lang w:val="fr-BE"/>
              </w:rPr>
              <w:t xml:space="preserve">brut </w:t>
            </w:r>
            <w:r w:rsidRPr="00E0487B">
              <w:rPr>
                <w:rFonts w:ascii="Arial" w:hAnsi="Arial" w:cs="Arial"/>
                <w:spacing w:val="-1"/>
                <w:lang w:val="fr-BE"/>
              </w:rPr>
              <w:t>en régime de 40 heures par semaine</w:t>
            </w:r>
            <w:r w:rsidR="00AE3E16">
              <w:rPr>
                <w:rFonts w:ascii="Arial" w:hAnsi="Arial" w:cs="Arial"/>
                <w:spacing w:val="-1"/>
                <w:lang w:val="fr-BE"/>
              </w:rPr>
              <w:t>,</w:t>
            </w:r>
            <w:r w:rsidRPr="00E0487B">
              <w:rPr>
                <w:rFonts w:ascii="Arial" w:hAnsi="Arial" w:cs="Arial"/>
                <w:spacing w:val="-1"/>
                <w:lang w:val="fr-BE"/>
              </w:rPr>
              <w:t xml:space="preserve"> à partir du </w:t>
            </w:r>
            <w:r w:rsidR="00FE6C28">
              <w:rPr>
                <w:rFonts w:ascii="Arial" w:hAnsi="Arial" w:cs="Arial"/>
                <w:spacing w:val="-1"/>
                <w:lang w:val="fr-BE"/>
              </w:rPr>
              <w:t>1er juillet 2019</w:t>
            </w:r>
            <w:r w:rsidR="00AE3E16">
              <w:rPr>
                <w:rFonts w:ascii="Arial" w:hAnsi="Arial" w:cs="Arial"/>
                <w:spacing w:val="-1"/>
                <w:lang w:val="fr-BE"/>
              </w:rPr>
              <w:t>.</w:t>
            </w:r>
          </w:p>
          <w:p w14:paraId="4D7F7B76" w14:textId="144237A4" w:rsidR="00E0487B" w:rsidRPr="00E0487B" w:rsidRDefault="00E0487B" w:rsidP="00E0487B">
            <w:pPr>
              <w:tabs>
                <w:tab w:val="left" w:pos="0"/>
                <w:tab w:val="left" w:pos="907"/>
                <w:tab w:val="left" w:pos="1020"/>
                <w:tab w:val="left" w:pos="1296"/>
                <w:tab w:val="left" w:pos="1728"/>
                <w:tab w:val="left" w:pos="1920"/>
                <w:tab w:val="left" w:pos="2268"/>
                <w:tab w:val="left" w:pos="3024"/>
                <w:tab w:val="right" w:pos="3969"/>
              </w:tabs>
              <w:suppressAutoHyphens/>
              <w:rPr>
                <w:rStyle w:val="Article"/>
                <w:rFonts w:ascii="Arial" w:hAnsi="Arial" w:cs="Arial"/>
                <w:color w:val="auto"/>
                <w:sz w:val="22"/>
                <w:szCs w:val="22"/>
                <w:lang w:val="fr-BE"/>
              </w:rPr>
            </w:pPr>
          </w:p>
        </w:tc>
      </w:tr>
      <w:tr w:rsidR="00E0487B" w:rsidRPr="00143A34" w14:paraId="04BBCA7C" w14:textId="2EB04AD0" w:rsidTr="00AF634C">
        <w:tc>
          <w:tcPr>
            <w:tcW w:w="4801" w:type="dxa"/>
          </w:tcPr>
          <w:p w14:paraId="11B9AD26" w14:textId="7027ACC4" w:rsidR="009F35FA" w:rsidRPr="00E0487B" w:rsidRDefault="009F35FA" w:rsidP="00D21AC3">
            <w:pPr>
              <w:pStyle w:val="textebase"/>
              <w:rPr>
                <w:rFonts w:ascii="Arial" w:hAnsi="Arial" w:cs="Arial"/>
                <w:color w:val="auto"/>
                <w:sz w:val="22"/>
                <w:szCs w:val="22"/>
              </w:rPr>
            </w:pPr>
            <w:r w:rsidRPr="00E0487B">
              <w:rPr>
                <w:rFonts w:ascii="Arial" w:hAnsi="Arial" w:cs="Arial"/>
                <w:color w:val="auto"/>
                <w:sz w:val="22"/>
                <w:szCs w:val="22"/>
              </w:rPr>
              <w:lastRenderedPageBreak/>
              <w:t>§2. Op 1 januari 2020 wordt het in §1 vermelde bruto minimum aanvangsuurloon en het bruto minimumuurloon vanaf 12 maanden anciënniteit verhoogd met € 0,08</w:t>
            </w:r>
            <w:r w:rsidR="00600E29">
              <w:rPr>
                <w:rFonts w:ascii="Arial" w:hAnsi="Arial" w:cs="Arial"/>
                <w:color w:val="auto"/>
                <w:sz w:val="22"/>
                <w:szCs w:val="22"/>
              </w:rPr>
              <w:t xml:space="preserve"> </w:t>
            </w:r>
            <w:r w:rsidR="00CA1445">
              <w:rPr>
                <w:rFonts w:ascii="Arial" w:hAnsi="Arial" w:cs="Arial"/>
                <w:color w:val="auto"/>
                <w:sz w:val="22"/>
                <w:szCs w:val="22"/>
              </w:rPr>
              <w:t>bruto</w:t>
            </w:r>
            <w:r w:rsidR="00600E29">
              <w:rPr>
                <w:rFonts w:ascii="Arial" w:hAnsi="Arial" w:cs="Arial"/>
                <w:color w:val="auto"/>
                <w:sz w:val="22"/>
                <w:szCs w:val="22"/>
              </w:rPr>
              <w:t xml:space="preserve"> in het 40-urenweek stelsel</w:t>
            </w:r>
            <w:r w:rsidRPr="00E0487B">
              <w:rPr>
                <w:rFonts w:ascii="Arial" w:hAnsi="Arial" w:cs="Arial"/>
                <w:color w:val="auto"/>
                <w:sz w:val="22"/>
                <w:szCs w:val="22"/>
              </w:rPr>
              <w:t>.</w:t>
            </w:r>
          </w:p>
          <w:p w14:paraId="767BC184" w14:textId="77777777" w:rsidR="009F35FA" w:rsidRPr="00E0487B" w:rsidRDefault="009F35FA" w:rsidP="00D21AC3">
            <w:pPr>
              <w:pStyle w:val="textebase"/>
              <w:rPr>
                <w:rStyle w:val="Article"/>
                <w:rFonts w:ascii="Arial" w:hAnsi="Arial" w:cs="Arial"/>
                <w:color w:val="auto"/>
                <w:sz w:val="22"/>
                <w:szCs w:val="22"/>
              </w:rPr>
            </w:pPr>
          </w:p>
        </w:tc>
        <w:tc>
          <w:tcPr>
            <w:tcW w:w="4549" w:type="dxa"/>
          </w:tcPr>
          <w:p w14:paraId="01B9A8B8" w14:textId="05A6263E" w:rsidR="00AE3E16" w:rsidRPr="007006F1" w:rsidRDefault="00AE3E16" w:rsidP="00D21AC3">
            <w:pPr>
              <w:pStyle w:val="textebase"/>
              <w:rPr>
                <w:rFonts w:ascii="Arial" w:hAnsi="Arial" w:cs="Arial"/>
                <w:color w:val="auto"/>
                <w:sz w:val="22"/>
                <w:szCs w:val="22"/>
                <w:lang w:val="fr-BE"/>
              </w:rPr>
            </w:pPr>
            <w:r w:rsidRPr="00AE3E16">
              <w:rPr>
                <w:rFonts w:ascii="Arial" w:hAnsi="Arial" w:cs="Arial"/>
                <w:color w:val="auto"/>
                <w:sz w:val="22"/>
                <w:szCs w:val="22"/>
                <w:lang w:val="fr-BE"/>
              </w:rPr>
              <w:t>§2. Le 1er janvier 2020</w:t>
            </w:r>
            <w:r>
              <w:rPr>
                <w:rFonts w:ascii="Arial" w:hAnsi="Arial" w:cs="Arial"/>
                <w:color w:val="auto"/>
                <w:sz w:val="22"/>
                <w:szCs w:val="22"/>
                <w:lang w:val="fr-BE"/>
              </w:rPr>
              <w:t>, le</w:t>
            </w:r>
            <w:r w:rsidRPr="00AE3E16">
              <w:rPr>
                <w:rFonts w:ascii="Arial" w:hAnsi="Arial" w:cs="Arial"/>
                <w:color w:val="auto"/>
                <w:sz w:val="22"/>
                <w:szCs w:val="22"/>
                <w:lang w:val="fr-BE"/>
              </w:rPr>
              <w:t xml:space="preserve"> </w:t>
            </w:r>
            <w:r w:rsidRPr="00E0487B">
              <w:rPr>
                <w:rFonts w:ascii="Arial" w:hAnsi="Arial" w:cs="Arial"/>
                <w:color w:val="auto"/>
                <w:sz w:val="22"/>
                <w:szCs w:val="22"/>
                <w:lang w:val="fr-BE"/>
              </w:rPr>
              <w:t xml:space="preserve">montant du salaire </w:t>
            </w:r>
            <w:r w:rsidRPr="007006F1">
              <w:rPr>
                <w:rFonts w:ascii="Arial" w:hAnsi="Arial" w:cs="Arial"/>
                <w:color w:val="auto"/>
                <w:sz w:val="22"/>
                <w:szCs w:val="22"/>
                <w:lang w:val="fr-BE"/>
              </w:rPr>
              <w:t xml:space="preserve">horaire minimum brut de début et du salaire horaire minimum à partir de 12 mois d’ancienneté, mentionné </w:t>
            </w:r>
            <w:r w:rsidR="004D777B">
              <w:rPr>
                <w:rFonts w:ascii="Arial" w:hAnsi="Arial" w:cs="Arial"/>
                <w:color w:val="auto"/>
                <w:sz w:val="22"/>
                <w:szCs w:val="22"/>
                <w:lang w:val="fr-BE"/>
              </w:rPr>
              <w:t>au</w:t>
            </w:r>
            <w:r w:rsidR="004D777B" w:rsidRPr="007006F1">
              <w:rPr>
                <w:rFonts w:ascii="Arial" w:hAnsi="Arial" w:cs="Arial"/>
                <w:color w:val="auto"/>
                <w:sz w:val="22"/>
                <w:szCs w:val="22"/>
                <w:lang w:val="fr-BE"/>
              </w:rPr>
              <w:t xml:space="preserve"> </w:t>
            </w:r>
            <w:r w:rsidRPr="007006F1">
              <w:rPr>
                <w:rFonts w:ascii="Arial" w:hAnsi="Arial" w:cs="Arial"/>
                <w:color w:val="auto"/>
                <w:sz w:val="22"/>
                <w:szCs w:val="22"/>
                <w:lang w:val="fr-BE"/>
              </w:rPr>
              <w:t>§1, est augmenté de € 0,08</w:t>
            </w:r>
            <w:r w:rsidR="00600E29" w:rsidRPr="007006F1">
              <w:rPr>
                <w:rFonts w:ascii="Arial" w:hAnsi="Arial" w:cs="Arial"/>
                <w:color w:val="auto"/>
                <w:sz w:val="22"/>
                <w:szCs w:val="22"/>
                <w:lang w:val="fr-BE"/>
              </w:rPr>
              <w:t xml:space="preserve"> </w:t>
            </w:r>
            <w:r w:rsidR="00CA1445">
              <w:rPr>
                <w:rFonts w:ascii="Arial" w:hAnsi="Arial" w:cs="Arial"/>
                <w:color w:val="auto"/>
                <w:sz w:val="22"/>
                <w:szCs w:val="22"/>
                <w:lang w:val="fr-BE"/>
              </w:rPr>
              <w:t>brut</w:t>
            </w:r>
            <w:r w:rsidR="00600E29" w:rsidRPr="007006F1">
              <w:rPr>
                <w:rFonts w:ascii="Arial" w:hAnsi="Arial" w:cs="Arial"/>
                <w:color w:val="auto"/>
                <w:sz w:val="22"/>
                <w:szCs w:val="22"/>
                <w:lang w:val="fr-BE"/>
              </w:rPr>
              <w:t xml:space="preserve"> en régime de 40 heures par semaine</w:t>
            </w:r>
            <w:r w:rsidRPr="007006F1">
              <w:rPr>
                <w:rFonts w:ascii="Arial" w:hAnsi="Arial" w:cs="Arial"/>
                <w:color w:val="auto"/>
                <w:sz w:val="22"/>
                <w:szCs w:val="22"/>
                <w:lang w:val="fr-BE"/>
              </w:rPr>
              <w:t>.</w:t>
            </w:r>
          </w:p>
          <w:p w14:paraId="3C32EB73" w14:textId="65EE4AD5" w:rsidR="009F35FA" w:rsidRPr="00AE3E16" w:rsidRDefault="00AE3E16" w:rsidP="00D21AC3">
            <w:pPr>
              <w:pStyle w:val="textebase"/>
              <w:rPr>
                <w:rFonts w:ascii="Arial" w:hAnsi="Arial" w:cs="Arial"/>
                <w:color w:val="auto"/>
                <w:sz w:val="22"/>
                <w:szCs w:val="22"/>
                <w:lang w:val="fr-BE"/>
              </w:rPr>
            </w:pPr>
            <w:r>
              <w:rPr>
                <w:rFonts w:ascii="Arial" w:hAnsi="Arial" w:cs="Arial"/>
                <w:color w:val="auto"/>
                <w:sz w:val="22"/>
                <w:szCs w:val="22"/>
                <w:lang w:val="fr-BE"/>
              </w:rPr>
              <w:t xml:space="preserve"> </w:t>
            </w:r>
          </w:p>
        </w:tc>
      </w:tr>
      <w:tr w:rsidR="00E0487B" w:rsidRPr="00143A34" w14:paraId="6B3D4B5B" w14:textId="087F651C" w:rsidTr="00AF634C">
        <w:tc>
          <w:tcPr>
            <w:tcW w:w="4801" w:type="dxa"/>
          </w:tcPr>
          <w:p w14:paraId="70F8187B" w14:textId="494F9445" w:rsidR="009F35FA" w:rsidRPr="00E0487B" w:rsidRDefault="009F35FA" w:rsidP="00D21AC3">
            <w:pPr>
              <w:pStyle w:val="textebase"/>
              <w:rPr>
                <w:rFonts w:ascii="Arial" w:hAnsi="Arial" w:cs="Arial"/>
                <w:color w:val="auto"/>
                <w:sz w:val="22"/>
                <w:szCs w:val="22"/>
              </w:rPr>
            </w:pPr>
            <w:r w:rsidRPr="00E0487B">
              <w:rPr>
                <w:rFonts w:ascii="Arial" w:hAnsi="Arial" w:cs="Arial"/>
                <w:color w:val="auto"/>
                <w:sz w:val="22"/>
                <w:szCs w:val="22"/>
              </w:rPr>
              <w:t xml:space="preserve">§3. Deze bijzondere inspanning voor de verhoging van het bruto minimum aanvangsuurloon en van het bruto minimumuurloon vanaf 12 maanden anciënniteit, zoals bepaald in §1 en §2 van dit artikel, kan niet richtinggevend zijn voor de onderhandelingen </w:t>
            </w:r>
            <w:r w:rsidR="00AF634C">
              <w:rPr>
                <w:rFonts w:ascii="Arial" w:hAnsi="Arial" w:cs="Arial"/>
                <w:color w:val="auto"/>
                <w:sz w:val="22"/>
                <w:szCs w:val="22"/>
              </w:rPr>
              <w:t>in</w:t>
            </w:r>
            <w:r w:rsidRPr="00E0487B">
              <w:rPr>
                <w:rFonts w:ascii="Arial" w:hAnsi="Arial" w:cs="Arial"/>
                <w:color w:val="auto"/>
                <w:sz w:val="22"/>
                <w:szCs w:val="22"/>
              </w:rPr>
              <w:t xml:space="preserve"> de geconventioneerde </w:t>
            </w:r>
            <w:r w:rsidR="00AF634C">
              <w:rPr>
                <w:rFonts w:ascii="Arial" w:hAnsi="Arial" w:cs="Arial"/>
                <w:color w:val="auto"/>
                <w:sz w:val="22"/>
                <w:szCs w:val="22"/>
              </w:rPr>
              <w:t>ondernemingen</w:t>
            </w:r>
            <w:r w:rsidRPr="00E0487B">
              <w:rPr>
                <w:rFonts w:ascii="Arial" w:hAnsi="Arial" w:cs="Arial"/>
                <w:color w:val="auto"/>
                <w:sz w:val="22"/>
                <w:szCs w:val="22"/>
              </w:rPr>
              <w:t>.</w:t>
            </w:r>
          </w:p>
          <w:p w14:paraId="0372EEBC" w14:textId="77777777" w:rsidR="009F35FA" w:rsidRPr="00E0487B" w:rsidRDefault="009F35FA" w:rsidP="00D21AC3">
            <w:pPr>
              <w:pStyle w:val="textebase"/>
              <w:rPr>
                <w:rStyle w:val="Article"/>
                <w:rFonts w:ascii="Arial" w:hAnsi="Arial" w:cs="Arial"/>
                <w:color w:val="auto"/>
                <w:sz w:val="22"/>
                <w:szCs w:val="22"/>
              </w:rPr>
            </w:pPr>
          </w:p>
        </w:tc>
        <w:tc>
          <w:tcPr>
            <w:tcW w:w="4549" w:type="dxa"/>
          </w:tcPr>
          <w:p w14:paraId="1A569DD8" w14:textId="0CF7F73B" w:rsidR="009F35FA" w:rsidRPr="007006F1" w:rsidRDefault="0059751B" w:rsidP="00D21AC3">
            <w:pPr>
              <w:pStyle w:val="textebase"/>
              <w:rPr>
                <w:rFonts w:ascii="Arial" w:hAnsi="Arial" w:cs="Arial"/>
                <w:color w:val="auto"/>
                <w:sz w:val="22"/>
                <w:szCs w:val="22"/>
                <w:lang w:val="fr-BE"/>
              </w:rPr>
            </w:pPr>
            <w:r w:rsidRPr="007006F1">
              <w:rPr>
                <w:rFonts w:ascii="Arial" w:hAnsi="Arial" w:cs="Arial"/>
                <w:color w:val="auto"/>
                <w:sz w:val="22"/>
                <w:szCs w:val="22"/>
                <w:lang w:val="fr-BE"/>
              </w:rPr>
              <w:t xml:space="preserve">§3. </w:t>
            </w:r>
            <w:r w:rsidR="00934AE9" w:rsidRPr="007006F1">
              <w:rPr>
                <w:rFonts w:ascii="Arial" w:hAnsi="Arial" w:cs="Arial"/>
                <w:color w:val="auto"/>
                <w:sz w:val="22"/>
                <w:szCs w:val="22"/>
                <w:lang w:val="fr-BE"/>
              </w:rPr>
              <w:t xml:space="preserve">Cet effort </w:t>
            </w:r>
            <w:r w:rsidR="000C08E0" w:rsidRPr="007006F1">
              <w:rPr>
                <w:rFonts w:ascii="Arial" w:hAnsi="Arial" w:cs="Arial"/>
                <w:color w:val="auto"/>
                <w:sz w:val="22"/>
                <w:szCs w:val="22"/>
                <w:lang w:val="fr-BE"/>
              </w:rPr>
              <w:t>exceptionnel</w:t>
            </w:r>
            <w:r w:rsidR="00934AE9" w:rsidRPr="007006F1">
              <w:rPr>
                <w:rFonts w:ascii="Arial" w:hAnsi="Arial" w:cs="Arial"/>
                <w:color w:val="auto"/>
                <w:sz w:val="22"/>
                <w:szCs w:val="22"/>
                <w:lang w:val="fr-BE"/>
              </w:rPr>
              <w:t xml:space="preserve"> en matière d’augmentation</w:t>
            </w:r>
            <w:r w:rsidR="000C08E0" w:rsidRPr="007006F1">
              <w:rPr>
                <w:rFonts w:ascii="Arial" w:hAnsi="Arial" w:cs="Arial"/>
                <w:color w:val="auto"/>
                <w:sz w:val="22"/>
                <w:szCs w:val="22"/>
                <w:lang w:val="fr-BE"/>
              </w:rPr>
              <w:t xml:space="preserve"> du montant du salaire horaire minimum brut de début et du salaire horaire minimum à partir de 12 mois d’ancienneté, mentionné en §1 et §2</w:t>
            </w:r>
            <w:r w:rsidR="005456B3" w:rsidRPr="007006F1">
              <w:rPr>
                <w:rFonts w:ascii="Arial" w:hAnsi="Arial" w:cs="Arial"/>
                <w:color w:val="auto"/>
                <w:sz w:val="22"/>
                <w:szCs w:val="22"/>
                <w:lang w:val="fr-BE"/>
              </w:rPr>
              <w:t xml:space="preserve">, ne </w:t>
            </w:r>
            <w:r w:rsidR="00F029B4">
              <w:rPr>
                <w:rFonts w:ascii="Arial" w:hAnsi="Arial" w:cs="Arial"/>
                <w:color w:val="auto"/>
                <w:sz w:val="22"/>
                <w:szCs w:val="22"/>
                <w:lang w:val="fr-BE"/>
              </w:rPr>
              <w:t xml:space="preserve">fait pas office de </w:t>
            </w:r>
            <w:r w:rsidR="005456B3" w:rsidRPr="007006F1">
              <w:rPr>
                <w:rFonts w:ascii="Arial" w:hAnsi="Arial" w:cs="Arial"/>
                <w:color w:val="auto"/>
                <w:sz w:val="22"/>
                <w:szCs w:val="22"/>
                <w:lang w:val="fr-BE"/>
              </w:rPr>
              <w:t xml:space="preserve">ligne directrice dans le cadre des négociations </w:t>
            </w:r>
            <w:r w:rsidR="00AF634C" w:rsidRPr="00AF634C">
              <w:rPr>
                <w:rFonts w:ascii="Arial" w:hAnsi="Arial" w:cs="Arial"/>
                <w:color w:val="auto"/>
                <w:sz w:val="22"/>
                <w:szCs w:val="22"/>
                <w:lang w:val="fr-BE"/>
              </w:rPr>
              <w:t>d’</w:t>
            </w:r>
            <w:r w:rsidR="00FA1071" w:rsidRPr="007006F1">
              <w:rPr>
                <w:rFonts w:ascii="Arial" w:hAnsi="Arial" w:cs="Arial"/>
                <w:color w:val="auto"/>
                <w:sz w:val="22"/>
                <w:szCs w:val="22"/>
                <w:lang w:val="fr-BE"/>
              </w:rPr>
              <w:t>entreprises conventionnées.</w:t>
            </w:r>
          </w:p>
        </w:tc>
      </w:tr>
      <w:tr w:rsidR="00E0487B" w:rsidRPr="00143A34" w14:paraId="0927EC28" w14:textId="07F22391" w:rsidTr="00AF634C">
        <w:tc>
          <w:tcPr>
            <w:tcW w:w="4801" w:type="dxa"/>
          </w:tcPr>
          <w:p w14:paraId="38795CEE" w14:textId="288CCFD6" w:rsidR="009F35FA" w:rsidRPr="00E0487B" w:rsidRDefault="009F35FA" w:rsidP="00D21AC3">
            <w:pPr>
              <w:pStyle w:val="textebase"/>
              <w:rPr>
                <w:rFonts w:ascii="Arial" w:hAnsi="Arial" w:cs="Arial"/>
                <w:color w:val="auto"/>
                <w:sz w:val="22"/>
                <w:szCs w:val="22"/>
              </w:rPr>
            </w:pPr>
            <w:r w:rsidRPr="00E0487B">
              <w:rPr>
                <w:rFonts w:ascii="Arial" w:hAnsi="Arial" w:cs="Arial"/>
                <w:color w:val="auto"/>
                <w:sz w:val="22"/>
                <w:szCs w:val="22"/>
              </w:rPr>
              <w:t>§4. Met ingang van 1</w:t>
            </w:r>
            <w:r w:rsidR="00C65586">
              <w:rPr>
                <w:rFonts w:ascii="Arial" w:hAnsi="Arial" w:cs="Arial"/>
                <w:color w:val="auto"/>
                <w:sz w:val="22"/>
                <w:szCs w:val="22"/>
              </w:rPr>
              <w:t xml:space="preserve"> januari </w:t>
            </w:r>
            <w:r w:rsidRPr="00E0487B">
              <w:rPr>
                <w:rFonts w:ascii="Arial" w:hAnsi="Arial" w:cs="Arial"/>
                <w:color w:val="auto"/>
                <w:sz w:val="22"/>
                <w:szCs w:val="22"/>
              </w:rPr>
              <w:t xml:space="preserve">2020 wordt voor de arbeiders tewerkgesteld met een arbeidsovereenkomst voor studentenarbeid een bruto minimum aanvangsuurloon ingevoerd, dat wordt vastgesteld op € 11,65 in het 40-urenweek stelsel. </w:t>
            </w:r>
          </w:p>
          <w:p w14:paraId="4DCE949B" w14:textId="77777777" w:rsidR="009F35FA" w:rsidRPr="00E0487B" w:rsidRDefault="009F35FA" w:rsidP="00D21AC3">
            <w:pPr>
              <w:pStyle w:val="textebase"/>
              <w:rPr>
                <w:rStyle w:val="Article"/>
                <w:rFonts w:ascii="Arial" w:hAnsi="Arial" w:cs="Arial"/>
                <w:color w:val="auto"/>
                <w:sz w:val="22"/>
                <w:szCs w:val="22"/>
              </w:rPr>
            </w:pPr>
          </w:p>
        </w:tc>
        <w:tc>
          <w:tcPr>
            <w:tcW w:w="4549" w:type="dxa"/>
          </w:tcPr>
          <w:p w14:paraId="6F4B18B6" w14:textId="7D523E37" w:rsidR="009F35FA" w:rsidRPr="00466007" w:rsidRDefault="00077EAB" w:rsidP="001F093D">
            <w:pPr>
              <w:pStyle w:val="textebase"/>
              <w:rPr>
                <w:rFonts w:ascii="Arial" w:hAnsi="Arial" w:cs="Arial"/>
                <w:color w:val="auto"/>
                <w:sz w:val="22"/>
                <w:szCs w:val="22"/>
                <w:lang w:val="fr-BE"/>
              </w:rPr>
            </w:pPr>
            <w:r w:rsidRPr="00077EAB">
              <w:rPr>
                <w:rFonts w:ascii="Arial" w:hAnsi="Arial" w:cs="Arial"/>
                <w:color w:val="auto"/>
                <w:sz w:val="22"/>
                <w:szCs w:val="22"/>
                <w:lang w:val="fr-BE"/>
              </w:rPr>
              <w:t xml:space="preserve">§4. </w:t>
            </w:r>
            <w:r w:rsidR="00AD445C">
              <w:rPr>
                <w:rFonts w:ascii="Arial" w:hAnsi="Arial" w:cs="Arial"/>
                <w:color w:val="auto"/>
                <w:sz w:val="22"/>
                <w:szCs w:val="22"/>
                <w:lang w:val="fr-BE"/>
              </w:rPr>
              <w:t>À partir du 1</w:t>
            </w:r>
            <w:r w:rsidR="00C65586" w:rsidRPr="00B52A1B">
              <w:rPr>
                <w:rFonts w:ascii="Arial" w:hAnsi="Arial" w:cs="Arial"/>
                <w:color w:val="auto"/>
                <w:sz w:val="22"/>
                <w:szCs w:val="22"/>
                <w:vertAlign w:val="superscript"/>
                <w:lang w:val="fr-BE"/>
              </w:rPr>
              <w:t>er</w:t>
            </w:r>
            <w:r w:rsidR="00C65586">
              <w:rPr>
                <w:rFonts w:ascii="Arial" w:hAnsi="Arial" w:cs="Arial"/>
                <w:color w:val="auto"/>
                <w:sz w:val="22"/>
                <w:szCs w:val="22"/>
                <w:lang w:val="fr-BE"/>
              </w:rPr>
              <w:t xml:space="preserve"> janvier</w:t>
            </w:r>
            <w:r w:rsidR="00F029B4">
              <w:rPr>
                <w:rFonts w:ascii="Arial" w:hAnsi="Arial" w:cs="Arial"/>
                <w:color w:val="auto"/>
                <w:sz w:val="22"/>
                <w:szCs w:val="22"/>
                <w:lang w:val="fr-BE"/>
              </w:rPr>
              <w:t xml:space="preserve"> </w:t>
            </w:r>
            <w:r w:rsidR="00AD445C">
              <w:rPr>
                <w:rFonts w:ascii="Arial" w:hAnsi="Arial" w:cs="Arial"/>
                <w:color w:val="auto"/>
                <w:sz w:val="22"/>
                <w:szCs w:val="22"/>
                <w:lang w:val="fr-BE"/>
              </w:rPr>
              <w:t>2020, u</w:t>
            </w:r>
            <w:r w:rsidRPr="00077EAB">
              <w:rPr>
                <w:rFonts w:ascii="Arial" w:hAnsi="Arial" w:cs="Arial"/>
                <w:color w:val="auto"/>
                <w:sz w:val="22"/>
                <w:szCs w:val="22"/>
                <w:lang w:val="fr-BE"/>
              </w:rPr>
              <w:t xml:space="preserve">n </w:t>
            </w:r>
            <w:r w:rsidR="001F093D" w:rsidRPr="007006F1">
              <w:rPr>
                <w:rFonts w:ascii="Arial" w:hAnsi="Arial" w:cs="Arial"/>
                <w:color w:val="auto"/>
                <w:sz w:val="22"/>
                <w:szCs w:val="22"/>
                <w:lang w:val="fr-BE"/>
              </w:rPr>
              <w:t xml:space="preserve">salaire horaire minimum brut est introduit </w:t>
            </w:r>
            <w:r w:rsidRPr="007006F1">
              <w:rPr>
                <w:rFonts w:ascii="Arial" w:hAnsi="Arial" w:cs="Arial"/>
                <w:color w:val="auto"/>
                <w:sz w:val="22"/>
                <w:szCs w:val="22"/>
                <w:lang w:val="fr-BE"/>
              </w:rPr>
              <w:t>pour les ouvriers</w:t>
            </w:r>
            <w:r w:rsidR="009E0A08" w:rsidRPr="007006F1">
              <w:rPr>
                <w:rFonts w:ascii="Arial" w:hAnsi="Arial" w:cs="Arial"/>
                <w:color w:val="auto"/>
                <w:sz w:val="22"/>
                <w:szCs w:val="22"/>
                <w:lang w:val="fr-BE"/>
              </w:rPr>
              <w:t xml:space="preserve"> occupé</w:t>
            </w:r>
            <w:r w:rsidR="008E4D1B">
              <w:rPr>
                <w:rFonts w:ascii="Arial" w:hAnsi="Arial" w:cs="Arial"/>
                <w:color w:val="auto"/>
                <w:sz w:val="22"/>
                <w:szCs w:val="22"/>
                <w:lang w:val="fr-BE"/>
              </w:rPr>
              <w:t>s</w:t>
            </w:r>
            <w:r w:rsidR="009E0A08" w:rsidRPr="007006F1">
              <w:rPr>
                <w:rFonts w:ascii="Arial" w:hAnsi="Arial" w:cs="Arial"/>
                <w:color w:val="auto"/>
                <w:sz w:val="22"/>
                <w:szCs w:val="22"/>
                <w:lang w:val="fr-BE"/>
              </w:rPr>
              <w:t xml:space="preserve"> </w:t>
            </w:r>
            <w:r w:rsidR="00744AA5" w:rsidRPr="007006F1">
              <w:rPr>
                <w:rFonts w:ascii="Arial" w:hAnsi="Arial" w:cs="Arial"/>
                <w:color w:val="auto"/>
                <w:sz w:val="22"/>
                <w:szCs w:val="22"/>
                <w:lang w:val="fr-BE"/>
              </w:rPr>
              <w:t xml:space="preserve">avec un </w:t>
            </w:r>
            <w:r w:rsidR="009E0A08" w:rsidRPr="007006F1">
              <w:rPr>
                <w:rFonts w:ascii="Arial" w:hAnsi="Arial" w:cs="Arial"/>
                <w:color w:val="auto"/>
                <w:sz w:val="22"/>
                <w:szCs w:val="22"/>
                <w:lang w:val="fr-BE"/>
              </w:rPr>
              <w:t>contrat</w:t>
            </w:r>
            <w:r w:rsidR="00744AA5" w:rsidRPr="007006F1">
              <w:rPr>
                <w:rFonts w:ascii="Arial" w:hAnsi="Arial" w:cs="Arial"/>
                <w:color w:val="auto"/>
                <w:sz w:val="22"/>
                <w:szCs w:val="22"/>
                <w:lang w:val="fr-BE"/>
              </w:rPr>
              <w:t xml:space="preserve"> de travail étudiant</w:t>
            </w:r>
            <w:r w:rsidR="00C371AD" w:rsidRPr="007006F1">
              <w:rPr>
                <w:rFonts w:ascii="Arial" w:hAnsi="Arial" w:cs="Arial"/>
                <w:color w:val="auto"/>
                <w:sz w:val="22"/>
                <w:szCs w:val="22"/>
                <w:lang w:val="fr-BE"/>
              </w:rPr>
              <w:t>, qui s’élève à €</w:t>
            </w:r>
            <w:r w:rsidR="00A74E28">
              <w:rPr>
                <w:rFonts w:ascii="Arial" w:hAnsi="Arial" w:cs="Arial"/>
                <w:color w:val="auto"/>
                <w:sz w:val="22"/>
                <w:szCs w:val="22"/>
                <w:lang w:val="fr-BE"/>
              </w:rPr>
              <w:t xml:space="preserve"> </w:t>
            </w:r>
            <w:r w:rsidR="00C371AD" w:rsidRPr="007006F1">
              <w:rPr>
                <w:rFonts w:ascii="Arial" w:hAnsi="Arial" w:cs="Arial"/>
                <w:color w:val="auto"/>
                <w:sz w:val="22"/>
                <w:szCs w:val="22"/>
                <w:lang w:val="fr-BE"/>
              </w:rPr>
              <w:t>11,65</w:t>
            </w:r>
            <w:r w:rsidR="00600E29" w:rsidRPr="007006F1">
              <w:rPr>
                <w:rFonts w:ascii="Arial" w:hAnsi="Arial" w:cs="Arial"/>
                <w:color w:val="auto"/>
                <w:sz w:val="22"/>
                <w:szCs w:val="22"/>
                <w:lang w:val="fr-BE"/>
              </w:rPr>
              <w:t xml:space="preserve"> en régime de 40 heures par semaine</w:t>
            </w:r>
            <w:r w:rsidR="002D7DA8" w:rsidRPr="007006F1">
              <w:rPr>
                <w:rFonts w:ascii="Arial" w:hAnsi="Arial" w:cs="Arial"/>
                <w:color w:val="auto"/>
                <w:sz w:val="22"/>
                <w:szCs w:val="22"/>
                <w:lang w:val="fr-BE"/>
              </w:rPr>
              <w:t xml:space="preserve">. </w:t>
            </w:r>
          </w:p>
        </w:tc>
      </w:tr>
      <w:tr w:rsidR="00E0487B" w:rsidRPr="00E0487B" w14:paraId="6F67CE11" w14:textId="2EFFF04F" w:rsidTr="00AF634C">
        <w:tc>
          <w:tcPr>
            <w:tcW w:w="4801" w:type="dxa"/>
          </w:tcPr>
          <w:p w14:paraId="6F67CE0F" w14:textId="77777777" w:rsidR="009F35FA" w:rsidRPr="00E0487B" w:rsidRDefault="009F35FA" w:rsidP="00D21AC3">
            <w:pPr>
              <w:pStyle w:val="soustitre"/>
              <w:rPr>
                <w:rFonts w:ascii="Arial" w:hAnsi="Arial" w:cs="Arial"/>
                <w:b/>
                <w:color w:val="auto"/>
                <w:sz w:val="22"/>
                <w:szCs w:val="22"/>
              </w:rPr>
            </w:pPr>
            <w:r w:rsidRPr="00E0487B">
              <w:rPr>
                <w:rFonts w:ascii="Arial" w:hAnsi="Arial" w:cs="Arial"/>
                <w:b/>
                <w:color w:val="auto"/>
                <w:sz w:val="22"/>
                <w:szCs w:val="22"/>
              </w:rPr>
              <w:t>Ploegenpremies</w:t>
            </w:r>
          </w:p>
        </w:tc>
        <w:tc>
          <w:tcPr>
            <w:tcW w:w="4549" w:type="dxa"/>
          </w:tcPr>
          <w:p w14:paraId="2BB2D9A5" w14:textId="41DE40A6" w:rsidR="009F35FA" w:rsidRPr="00E0487B" w:rsidRDefault="003A3FC9" w:rsidP="00D21AC3">
            <w:pPr>
              <w:pStyle w:val="soustitre"/>
              <w:rPr>
                <w:rFonts w:ascii="Arial" w:hAnsi="Arial" w:cs="Arial"/>
                <w:b/>
                <w:color w:val="auto"/>
                <w:sz w:val="22"/>
                <w:szCs w:val="22"/>
              </w:rPr>
            </w:pPr>
            <w:r w:rsidRPr="00B568BC">
              <w:rPr>
                <w:rFonts w:ascii="Arial" w:hAnsi="Arial" w:cs="Arial"/>
                <w:b/>
                <w:sz w:val="22"/>
                <w:szCs w:val="22"/>
                <w:lang w:val="fr-BE"/>
              </w:rPr>
              <w:t>Primes d’équipes</w:t>
            </w:r>
          </w:p>
        </w:tc>
      </w:tr>
      <w:tr w:rsidR="00E0487B" w:rsidRPr="00143A34" w14:paraId="6F67CE1B" w14:textId="07546BB5" w:rsidTr="00AF634C">
        <w:tc>
          <w:tcPr>
            <w:tcW w:w="4801" w:type="dxa"/>
          </w:tcPr>
          <w:p w14:paraId="6F67CE12" w14:textId="77777777" w:rsidR="009F35FA" w:rsidRPr="00E0487B" w:rsidRDefault="009F35FA" w:rsidP="00D21AC3">
            <w:pPr>
              <w:pStyle w:val="textebase"/>
              <w:rPr>
                <w:rStyle w:val="Article"/>
                <w:rFonts w:ascii="Arial" w:hAnsi="Arial" w:cs="Arial"/>
                <w:color w:val="auto"/>
                <w:sz w:val="22"/>
                <w:szCs w:val="22"/>
              </w:rPr>
            </w:pPr>
            <w:r w:rsidRPr="00E0487B">
              <w:rPr>
                <w:rStyle w:val="Article"/>
                <w:rFonts w:ascii="Arial" w:hAnsi="Arial" w:cs="Arial"/>
                <w:color w:val="auto"/>
                <w:sz w:val="22"/>
                <w:szCs w:val="22"/>
              </w:rPr>
              <w:t>Artikel 4</w:t>
            </w:r>
            <w:r w:rsidRPr="00E0487B">
              <w:rPr>
                <w:rStyle w:val="Article"/>
                <w:rFonts w:ascii="Arial" w:hAnsi="Arial" w:cs="Arial"/>
                <w:color w:val="auto"/>
                <w:sz w:val="22"/>
                <w:szCs w:val="22"/>
              </w:rPr>
              <w:tab/>
            </w:r>
          </w:p>
          <w:p w14:paraId="74EC1FA3" w14:textId="77777777" w:rsidR="009F35FA" w:rsidRPr="00E0487B" w:rsidRDefault="009F35FA" w:rsidP="00D21AC3">
            <w:pPr>
              <w:pStyle w:val="textebase"/>
              <w:rPr>
                <w:rFonts w:ascii="Arial" w:hAnsi="Arial" w:cs="Arial"/>
                <w:color w:val="auto"/>
                <w:sz w:val="22"/>
                <w:szCs w:val="22"/>
              </w:rPr>
            </w:pPr>
          </w:p>
          <w:p w14:paraId="6F67CE13" w14:textId="37993799" w:rsidR="009F35FA" w:rsidRPr="00E0487B" w:rsidRDefault="009F35FA" w:rsidP="00D21AC3">
            <w:pPr>
              <w:pStyle w:val="textebase"/>
              <w:rPr>
                <w:rFonts w:ascii="Arial" w:hAnsi="Arial" w:cs="Arial"/>
                <w:color w:val="auto"/>
                <w:sz w:val="22"/>
                <w:szCs w:val="22"/>
              </w:rPr>
            </w:pPr>
            <w:r w:rsidRPr="00E0487B">
              <w:rPr>
                <w:rFonts w:ascii="Arial" w:hAnsi="Arial" w:cs="Arial"/>
                <w:color w:val="auto"/>
                <w:sz w:val="22"/>
                <w:szCs w:val="22"/>
              </w:rPr>
              <w:t>De bedragen van de minimum ploegenpremies zoals voorzien in artikel 2 van de collectieve arbeidsovereenkomst van 17 mei 2017 (140253/CO/116) gesloten in het Paritair Comité voor de scheikundige nijverheid betreffende de minimum ploegenpremies, worden</w:t>
            </w:r>
            <w:r w:rsidR="00D23001">
              <w:rPr>
                <w:rFonts w:ascii="Arial" w:hAnsi="Arial" w:cs="Arial"/>
                <w:color w:val="auto"/>
                <w:sz w:val="22"/>
                <w:szCs w:val="22"/>
              </w:rPr>
              <w:t>,</w:t>
            </w:r>
            <w:r w:rsidRPr="00E0487B">
              <w:rPr>
                <w:rFonts w:ascii="Arial" w:hAnsi="Arial" w:cs="Arial"/>
                <w:color w:val="auto"/>
                <w:sz w:val="22"/>
                <w:szCs w:val="22"/>
              </w:rPr>
              <w:t xml:space="preserve"> vanaf</w:t>
            </w:r>
            <w:r w:rsidR="00BB79B6">
              <w:rPr>
                <w:rFonts w:ascii="Arial" w:hAnsi="Arial" w:cs="Arial"/>
                <w:color w:val="auto"/>
                <w:sz w:val="22"/>
                <w:szCs w:val="22"/>
              </w:rPr>
              <w:t xml:space="preserve"> 1 juli 2019</w:t>
            </w:r>
            <w:r w:rsidRPr="00E0487B">
              <w:rPr>
                <w:rFonts w:ascii="Arial" w:hAnsi="Arial" w:cs="Arial"/>
                <w:color w:val="auto"/>
                <w:sz w:val="22"/>
                <w:szCs w:val="22"/>
              </w:rPr>
              <w:t xml:space="preserve"> , verhoogd met 1,1% bruto.</w:t>
            </w:r>
          </w:p>
          <w:p w14:paraId="1FD42D8D" w14:textId="435ADA9C" w:rsidR="009F35FA" w:rsidRDefault="009F35FA" w:rsidP="00D21AC3">
            <w:pPr>
              <w:pStyle w:val="textebase"/>
              <w:rPr>
                <w:rFonts w:ascii="Arial" w:hAnsi="Arial" w:cs="Arial"/>
                <w:color w:val="auto"/>
                <w:sz w:val="22"/>
                <w:szCs w:val="22"/>
              </w:rPr>
            </w:pPr>
          </w:p>
          <w:p w14:paraId="08DEBE4F" w14:textId="1FD455F2" w:rsidR="009F35FA" w:rsidRPr="00E0487B" w:rsidRDefault="009F35FA" w:rsidP="00D21AC3">
            <w:pPr>
              <w:pStyle w:val="textebase"/>
              <w:rPr>
                <w:rFonts w:ascii="Arial" w:hAnsi="Arial" w:cs="Arial"/>
                <w:color w:val="auto"/>
                <w:sz w:val="22"/>
                <w:szCs w:val="22"/>
              </w:rPr>
            </w:pPr>
            <w:r w:rsidRPr="00011D34">
              <w:rPr>
                <w:rFonts w:ascii="Arial" w:hAnsi="Arial" w:cs="Arial"/>
                <w:color w:val="auto"/>
                <w:sz w:val="22"/>
                <w:szCs w:val="22"/>
              </w:rPr>
              <w:t xml:space="preserve">De afronding zal gebeuren volgens artikel 4 van de voornoemde </w:t>
            </w:r>
            <w:r w:rsidR="00AF634C">
              <w:rPr>
                <w:rFonts w:ascii="Arial" w:hAnsi="Arial" w:cs="Arial"/>
                <w:color w:val="auto"/>
                <w:sz w:val="22"/>
                <w:szCs w:val="22"/>
              </w:rPr>
              <w:t>CAO</w:t>
            </w:r>
            <w:r w:rsidRPr="00011D34">
              <w:rPr>
                <w:rFonts w:ascii="Arial" w:hAnsi="Arial" w:cs="Arial"/>
                <w:smallCaps/>
                <w:color w:val="auto"/>
                <w:sz w:val="22"/>
                <w:szCs w:val="22"/>
              </w:rPr>
              <w:t xml:space="preserve"> </w:t>
            </w:r>
            <w:r w:rsidRPr="00011D34">
              <w:rPr>
                <w:rFonts w:ascii="Arial" w:hAnsi="Arial" w:cs="Arial"/>
                <w:color w:val="auto"/>
                <w:sz w:val="22"/>
                <w:szCs w:val="22"/>
              </w:rPr>
              <w:t>van 17 mei 2017 betreffende de minimum ploegenpremies (140253/CO/116).</w:t>
            </w:r>
            <w:r w:rsidRPr="00E0487B">
              <w:rPr>
                <w:rFonts w:ascii="Arial" w:hAnsi="Arial" w:cs="Arial"/>
                <w:color w:val="auto"/>
                <w:sz w:val="22"/>
                <w:szCs w:val="22"/>
              </w:rPr>
              <w:t xml:space="preserve"> </w:t>
            </w:r>
          </w:p>
          <w:p w14:paraId="43BF7337" w14:textId="77777777" w:rsidR="009F35FA" w:rsidRPr="00E0487B" w:rsidRDefault="009F35FA" w:rsidP="00D21AC3">
            <w:pPr>
              <w:pStyle w:val="textebase"/>
              <w:rPr>
                <w:rFonts w:ascii="Arial" w:hAnsi="Arial" w:cs="Arial"/>
                <w:color w:val="auto"/>
                <w:sz w:val="22"/>
                <w:szCs w:val="22"/>
              </w:rPr>
            </w:pPr>
          </w:p>
          <w:p w14:paraId="6F67CE16" w14:textId="64379797" w:rsidR="009F35FA" w:rsidRPr="00E0487B" w:rsidRDefault="009F35FA" w:rsidP="00D21AC3">
            <w:pPr>
              <w:pStyle w:val="textebase"/>
              <w:rPr>
                <w:rFonts w:ascii="Arial" w:hAnsi="Arial" w:cs="Arial"/>
                <w:color w:val="auto"/>
                <w:sz w:val="22"/>
                <w:szCs w:val="22"/>
              </w:rPr>
            </w:pPr>
          </w:p>
        </w:tc>
        <w:tc>
          <w:tcPr>
            <w:tcW w:w="4549" w:type="dxa"/>
          </w:tcPr>
          <w:p w14:paraId="58391E07" w14:textId="77777777" w:rsidR="009F35FA" w:rsidRPr="007006F1" w:rsidRDefault="003A3FC9" w:rsidP="00D21AC3">
            <w:pPr>
              <w:pStyle w:val="textebase"/>
              <w:rPr>
                <w:rStyle w:val="Article"/>
                <w:rFonts w:ascii="Arial" w:hAnsi="Arial" w:cs="Arial"/>
                <w:color w:val="auto"/>
                <w:sz w:val="22"/>
                <w:szCs w:val="22"/>
                <w:lang w:val="fr-BE"/>
              </w:rPr>
            </w:pPr>
            <w:r w:rsidRPr="007006F1">
              <w:rPr>
                <w:rStyle w:val="Article"/>
                <w:rFonts w:ascii="Arial" w:hAnsi="Arial" w:cs="Arial"/>
                <w:color w:val="auto"/>
                <w:sz w:val="22"/>
                <w:szCs w:val="22"/>
                <w:lang w:val="fr-BE"/>
              </w:rPr>
              <w:t>ArtICLE 4</w:t>
            </w:r>
          </w:p>
          <w:p w14:paraId="6CF9472B" w14:textId="77777777" w:rsidR="00EB1B13" w:rsidRPr="007006F1" w:rsidRDefault="00EB1B13" w:rsidP="00D21AC3">
            <w:pPr>
              <w:pStyle w:val="textebase"/>
              <w:rPr>
                <w:rStyle w:val="Article"/>
                <w:rFonts w:ascii="Arial" w:hAnsi="Arial" w:cs="Arial"/>
                <w:color w:val="auto"/>
                <w:sz w:val="22"/>
                <w:szCs w:val="22"/>
                <w:lang w:val="fr-BE"/>
              </w:rPr>
            </w:pPr>
          </w:p>
          <w:p w14:paraId="72C1EC74" w14:textId="303EEE66" w:rsidR="00D77C7C" w:rsidRPr="00B568BC" w:rsidRDefault="00D77C7C" w:rsidP="00E47CE0">
            <w:pPr>
              <w:pStyle w:val="Heading6"/>
              <w:tabs>
                <w:tab w:val="left" w:pos="0"/>
                <w:tab w:val="left" w:pos="907"/>
                <w:tab w:val="left" w:pos="1020"/>
                <w:tab w:val="left" w:pos="1296"/>
                <w:tab w:val="left" w:pos="1728"/>
                <w:tab w:val="left" w:pos="1920"/>
                <w:tab w:val="left" w:pos="2268"/>
                <w:tab w:val="left" w:pos="3024"/>
                <w:tab w:val="right" w:pos="3969"/>
              </w:tabs>
              <w:suppressAutoHyphens w:val="0"/>
              <w:spacing w:before="0" w:after="0" w:line="240" w:lineRule="auto"/>
              <w:jc w:val="both"/>
              <w:outlineLvl w:val="5"/>
              <w:rPr>
                <w:rFonts w:ascii="Arial" w:hAnsi="Arial" w:cs="Arial"/>
                <w:b w:val="0"/>
                <w:bCs w:val="0"/>
                <w:spacing w:val="-1"/>
                <w:sz w:val="22"/>
                <w:szCs w:val="22"/>
                <w:lang w:val="fr-BE"/>
              </w:rPr>
            </w:pPr>
            <w:r w:rsidRPr="00B568BC">
              <w:rPr>
                <w:rFonts w:ascii="Arial" w:hAnsi="Arial" w:cs="Arial"/>
                <w:b w:val="0"/>
                <w:bCs w:val="0"/>
                <w:spacing w:val="-1"/>
                <w:sz w:val="22"/>
                <w:szCs w:val="22"/>
                <w:lang w:val="fr-BE"/>
              </w:rPr>
              <w:t xml:space="preserve">Les montants des primes d’équipes minima tels que prévus à l’article 2 de la convention collective de travail du </w:t>
            </w:r>
            <w:r>
              <w:rPr>
                <w:rFonts w:ascii="Arial" w:hAnsi="Arial" w:cs="Arial"/>
                <w:b w:val="0"/>
                <w:bCs w:val="0"/>
                <w:spacing w:val="-1"/>
                <w:sz w:val="22"/>
                <w:szCs w:val="22"/>
                <w:lang w:val="fr-BE"/>
              </w:rPr>
              <w:t>1</w:t>
            </w:r>
            <w:r>
              <w:rPr>
                <w:b w:val="0"/>
                <w:bCs w:val="0"/>
                <w:spacing w:val="-1"/>
                <w:lang w:val="fr-BE"/>
              </w:rPr>
              <w:t xml:space="preserve">7 mai 2017 </w:t>
            </w:r>
            <w:r w:rsidRPr="00B568BC">
              <w:rPr>
                <w:rFonts w:ascii="Arial" w:hAnsi="Arial" w:cs="Arial"/>
                <w:b w:val="0"/>
                <w:bCs w:val="0"/>
                <w:spacing w:val="-1"/>
                <w:sz w:val="22"/>
                <w:szCs w:val="22"/>
                <w:lang w:val="fr-BE"/>
              </w:rPr>
              <w:t>(</w:t>
            </w:r>
            <w:r w:rsidRPr="00D77C7C">
              <w:rPr>
                <w:rFonts w:ascii="Arial" w:hAnsi="Arial" w:cs="Arial"/>
                <w:b w:val="0"/>
                <w:bCs w:val="0"/>
                <w:color w:val="auto"/>
                <w:sz w:val="22"/>
                <w:szCs w:val="22"/>
                <w:lang w:val="fr-BE"/>
              </w:rPr>
              <w:t>140253</w:t>
            </w:r>
            <w:r w:rsidRPr="00B568BC">
              <w:rPr>
                <w:rFonts w:ascii="Arial" w:hAnsi="Arial" w:cs="Arial"/>
                <w:b w:val="0"/>
                <w:bCs w:val="0"/>
                <w:spacing w:val="-1"/>
                <w:sz w:val="22"/>
                <w:szCs w:val="22"/>
                <w:lang w:val="fr-BE"/>
              </w:rPr>
              <w:t>/CO/116) conclue au sein de la Commission Paritaire de l’industrie chimique relative aux primes d’équipes minima</w:t>
            </w:r>
            <w:r>
              <w:rPr>
                <w:rFonts w:ascii="Arial" w:hAnsi="Arial" w:cs="Arial"/>
                <w:b w:val="0"/>
                <w:bCs w:val="0"/>
                <w:spacing w:val="-1"/>
                <w:sz w:val="22"/>
                <w:szCs w:val="22"/>
                <w:lang w:val="fr-BE"/>
              </w:rPr>
              <w:t xml:space="preserve">, </w:t>
            </w:r>
            <w:r w:rsidRPr="00B568BC">
              <w:rPr>
                <w:rFonts w:ascii="Arial" w:hAnsi="Arial" w:cs="Arial"/>
                <w:b w:val="0"/>
                <w:bCs w:val="0"/>
                <w:spacing w:val="-1"/>
                <w:sz w:val="22"/>
                <w:szCs w:val="22"/>
                <w:lang w:val="fr-BE"/>
              </w:rPr>
              <w:t xml:space="preserve">sont augmentés de 1,1% brut à partir du </w:t>
            </w:r>
            <w:r w:rsidR="00BB79B6">
              <w:rPr>
                <w:rFonts w:ascii="Arial" w:hAnsi="Arial" w:cs="Arial"/>
                <w:b w:val="0"/>
                <w:bCs w:val="0"/>
                <w:spacing w:val="-1"/>
                <w:sz w:val="22"/>
                <w:szCs w:val="22"/>
                <w:lang w:val="fr-BE"/>
              </w:rPr>
              <w:t>1</w:t>
            </w:r>
            <w:r w:rsidR="00BB79B6" w:rsidRPr="00B52A1B">
              <w:rPr>
                <w:rFonts w:ascii="Arial" w:hAnsi="Arial" w:cs="Arial"/>
                <w:b w:val="0"/>
                <w:bCs w:val="0"/>
                <w:spacing w:val="-1"/>
                <w:sz w:val="22"/>
                <w:szCs w:val="22"/>
                <w:vertAlign w:val="superscript"/>
                <w:lang w:val="fr-BE"/>
              </w:rPr>
              <w:t>er</w:t>
            </w:r>
            <w:r w:rsidR="00BB79B6">
              <w:rPr>
                <w:rFonts w:ascii="Arial" w:hAnsi="Arial" w:cs="Arial"/>
                <w:b w:val="0"/>
                <w:bCs w:val="0"/>
                <w:spacing w:val="-1"/>
                <w:sz w:val="22"/>
                <w:szCs w:val="22"/>
                <w:lang w:val="fr-BE"/>
              </w:rPr>
              <w:t xml:space="preserve"> juillet</w:t>
            </w:r>
            <w:r w:rsidR="00654F75">
              <w:rPr>
                <w:rFonts w:ascii="Arial" w:hAnsi="Arial" w:cs="Arial"/>
                <w:b w:val="0"/>
                <w:bCs w:val="0"/>
                <w:spacing w:val="-1"/>
                <w:sz w:val="22"/>
                <w:szCs w:val="22"/>
                <w:lang w:val="fr-BE"/>
              </w:rPr>
              <w:t xml:space="preserve"> 2019</w:t>
            </w:r>
          </w:p>
          <w:p w14:paraId="14990133" w14:textId="77777777" w:rsidR="00D77C7C" w:rsidRPr="00B568BC" w:rsidRDefault="00D77C7C" w:rsidP="00E47CE0">
            <w:pPr>
              <w:jc w:val="both"/>
              <w:rPr>
                <w:rFonts w:ascii="Arial" w:hAnsi="Arial" w:cs="Arial"/>
                <w:lang w:val="fr-BE"/>
              </w:rPr>
            </w:pPr>
          </w:p>
          <w:p w14:paraId="4CB4AD49" w14:textId="794C8269" w:rsidR="00EB1B13" w:rsidRPr="00D77C7C" w:rsidRDefault="00D77C7C" w:rsidP="00E47CE0">
            <w:pPr>
              <w:pStyle w:val="textebase"/>
              <w:rPr>
                <w:rStyle w:val="Article"/>
                <w:rFonts w:ascii="Arial" w:hAnsi="Arial" w:cs="Arial"/>
                <w:color w:val="auto"/>
                <w:sz w:val="22"/>
                <w:szCs w:val="22"/>
                <w:lang w:val="fr-BE"/>
              </w:rPr>
            </w:pPr>
            <w:r w:rsidRPr="00B568BC">
              <w:rPr>
                <w:rFonts w:ascii="Arial" w:hAnsi="Arial" w:cs="Arial"/>
                <w:sz w:val="22"/>
                <w:szCs w:val="22"/>
                <w:lang w:val="fr-BE"/>
              </w:rPr>
              <w:t xml:space="preserve">L’arrondi sera calculé conformément à l’article 4 de la </w:t>
            </w:r>
            <w:r w:rsidR="001534A8">
              <w:rPr>
                <w:rFonts w:ascii="Arial" w:hAnsi="Arial" w:cs="Arial"/>
                <w:smallCaps/>
                <w:sz w:val="22"/>
                <w:szCs w:val="22"/>
                <w:lang w:val="fr-BE"/>
              </w:rPr>
              <w:t>CCT</w:t>
            </w:r>
            <w:r w:rsidRPr="00B568BC">
              <w:rPr>
                <w:rFonts w:ascii="Arial" w:hAnsi="Arial" w:cs="Arial"/>
                <w:sz w:val="22"/>
                <w:szCs w:val="22"/>
                <w:lang w:val="fr-BE"/>
              </w:rPr>
              <w:t xml:space="preserve"> susmentionnée relative aux primes d’équipes minima du </w:t>
            </w:r>
            <w:r w:rsidR="00D23001">
              <w:rPr>
                <w:rFonts w:ascii="Arial" w:hAnsi="Arial" w:cs="Arial"/>
                <w:sz w:val="22"/>
                <w:szCs w:val="22"/>
                <w:lang w:val="fr-BE"/>
              </w:rPr>
              <w:t xml:space="preserve">17 mai 2017 </w:t>
            </w:r>
            <w:r w:rsidRPr="00B568BC">
              <w:rPr>
                <w:rFonts w:ascii="Arial" w:hAnsi="Arial" w:cs="Arial"/>
                <w:sz w:val="22"/>
                <w:szCs w:val="22"/>
                <w:lang w:val="fr-BE"/>
              </w:rPr>
              <w:t>(</w:t>
            </w:r>
            <w:r w:rsidR="00D23001" w:rsidRPr="00D23001">
              <w:rPr>
                <w:rFonts w:ascii="Arial" w:hAnsi="Arial" w:cs="Arial"/>
                <w:color w:val="auto"/>
                <w:sz w:val="22"/>
                <w:szCs w:val="22"/>
                <w:lang w:val="fr-BE"/>
              </w:rPr>
              <w:t>140253</w:t>
            </w:r>
            <w:r w:rsidR="00D23001" w:rsidRPr="00D23001">
              <w:rPr>
                <w:rFonts w:ascii="Arial" w:hAnsi="Arial" w:cs="Arial"/>
                <w:sz w:val="22"/>
                <w:szCs w:val="22"/>
                <w:lang w:val="fr-BE"/>
              </w:rPr>
              <w:t>/CO/116</w:t>
            </w:r>
            <w:r w:rsidRPr="00B568BC">
              <w:rPr>
                <w:rFonts w:ascii="Arial" w:hAnsi="Arial" w:cs="Arial"/>
                <w:sz w:val="22"/>
                <w:szCs w:val="22"/>
                <w:lang w:val="fr-BE"/>
              </w:rPr>
              <w:t>).</w:t>
            </w:r>
          </w:p>
        </w:tc>
      </w:tr>
      <w:tr w:rsidR="00E0487B" w:rsidRPr="00E0487B" w14:paraId="6F67CE1F" w14:textId="4A689BA4" w:rsidTr="00AF634C">
        <w:tc>
          <w:tcPr>
            <w:tcW w:w="4801" w:type="dxa"/>
          </w:tcPr>
          <w:p w14:paraId="6F67CE1D" w14:textId="20EF518F" w:rsidR="009F35FA" w:rsidRPr="00E0487B" w:rsidRDefault="009F35FA" w:rsidP="00D21AC3">
            <w:pPr>
              <w:pStyle w:val="soustitre"/>
              <w:rPr>
                <w:rFonts w:ascii="Arial" w:hAnsi="Arial" w:cs="Arial"/>
                <w:b/>
                <w:color w:val="auto"/>
                <w:sz w:val="22"/>
                <w:szCs w:val="22"/>
              </w:rPr>
            </w:pPr>
            <w:r w:rsidRPr="00E0487B">
              <w:rPr>
                <w:rFonts w:ascii="Arial" w:hAnsi="Arial" w:cs="Arial"/>
                <w:b/>
                <w:color w:val="auto"/>
                <w:sz w:val="22"/>
                <w:szCs w:val="22"/>
              </w:rPr>
              <w:lastRenderedPageBreak/>
              <w:t>Niet-geconventioneerde ondernemingen</w:t>
            </w:r>
          </w:p>
        </w:tc>
        <w:tc>
          <w:tcPr>
            <w:tcW w:w="4549" w:type="dxa"/>
          </w:tcPr>
          <w:p w14:paraId="2A27BF6A" w14:textId="5EB07D0A" w:rsidR="009F35FA" w:rsidRPr="00E0487B" w:rsidRDefault="0068382D" w:rsidP="00D21AC3">
            <w:pPr>
              <w:pStyle w:val="soustitre"/>
              <w:rPr>
                <w:rFonts w:ascii="Arial" w:hAnsi="Arial" w:cs="Arial"/>
                <w:b/>
                <w:color w:val="auto"/>
                <w:sz w:val="22"/>
                <w:szCs w:val="22"/>
              </w:rPr>
            </w:pPr>
            <w:r w:rsidRPr="00B568BC">
              <w:rPr>
                <w:rFonts w:ascii="Arial" w:hAnsi="Arial" w:cs="Arial"/>
                <w:b/>
                <w:sz w:val="22"/>
                <w:szCs w:val="22"/>
                <w:lang w:val="fr-BE"/>
              </w:rPr>
              <w:t>Entreprises non conventionnées</w:t>
            </w:r>
          </w:p>
        </w:tc>
      </w:tr>
      <w:tr w:rsidR="00E0487B" w:rsidRPr="00143A34" w14:paraId="6F67CE2C" w14:textId="51E7215E" w:rsidTr="00AF634C">
        <w:tc>
          <w:tcPr>
            <w:tcW w:w="4801" w:type="dxa"/>
          </w:tcPr>
          <w:p w14:paraId="6F67CE20" w14:textId="77777777" w:rsidR="009F35FA" w:rsidRPr="00E0487B" w:rsidRDefault="009F35FA" w:rsidP="00D21AC3">
            <w:pPr>
              <w:pStyle w:val="textebase"/>
              <w:rPr>
                <w:rStyle w:val="Article"/>
                <w:rFonts w:ascii="Arial" w:hAnsi="Arial" w:cs="Arial"/>
                <w:color w:val="auto"/>
                <w:sz w:val="22"/>
                <w:szCs w:val="22"/>
              </w:rPr>
            </w:pPr>
            <w:r w:rsidRPr="00E0487B">
              <w:rPr>
                <w:rStyle w:val="Article"/>
                <w:rFonts w:ascii="Arial" w:hAnsi="Arial" w:cs="Arial"/>
                <w:color w:val="auto"/>
                <w:sz w:val="22"/>
                <w:szCs w:val="22"/>
              </w:rPr>
              <w:t>Artikel 5</w:t>
            </w:r>
            <w:r w:rsidRPr="00E0487B">
              <w:rPr>
                <w:rStyle w:val="Article"/>
                <w:rFonts w:ascii="Arial" w:hAnsi="Arial" w:cs="Arial"/>
                <w:color w:val="auto"/>
                <w:sz w:val="22"/>
                <w:szCs w:val="22"/>
              </w:rPr>
              <w:tab/>
            </w:r>
          </w:p>
          <w:p w14:paraId="449B681B" w14:textId="77777777" w:rsidR="009F35FA" w:rsidRPr="00E0487B" w:rsidRDefault="009F35FA" w:rsidP="00D21AC3">
            <w:pPr>
              <w:pStyle w:val="textebase"/>
              <w:rPr>
                <w:rFonts w:ascii="Arial" w:hAnsi="Arial" w:cs="Arial"/>
                <w:color w:val="auto"/>
                <w:sz w:val="22"/>
                <w:szCs w:val="22"/>
              </w:rPr>
            </w:pPr>
          </w:p>
          <w:p w14:paraId="7E1841E9" w14:textId="46D2227C" w:rsidR="009F35FA" w:rsidRPr="00E0487B" w:rsidRDefault="009F35FA" w:rsidP="00D21AC3">
            <w:pPr>
              <w:pStyle w:val="textebase"/>
              <w:rPr>
                <w:rFonts w:ascii="Arial" w:hAnsi="Arial" w:cs="Arial"/>
                <w:color w:val="auto"/>
                <w:sz w:val="22"/>
                <w:szCs w:val="22"/>
              </w:rPr>
            </w:pPr>
            <w:r w:rsidRPr="00E0487B">
              <w:rPr>
                <w:rFonts w:ascii="Arial" w:hAnsi="Arial" w:cs="Arial"/>
                <w:color w:val="auto"/>
                <w:sz w:val="22"/>
                <w:szCs w:val="22"/>
              </w:rPr>
              <w:t>§ 1. De bruto uurlonen en de ploegenpremies voor zover zij uitgedrukt zijn in forfaitaire bedragen</w:t>
            </w:r>
            <w:r w:rsidR="00D76DB3">
              <w:rPr>
                <w:rFonts w:ascii="Arial" w:hAnsi="Arial" w:cs="Arial"/>
                <w:color w:val="auto"/>
                <w:sz w:val="22"/>
                <w:szCs w:val="22"/>
              </w:rPr>
              <w:t>,</w:t>
            </w:r>
            <w:r w:rsidRPr="00E0487B">
              <w:rPr>
                <w:rFonts w:ascii="Arial" w:hAnsi="Arial" w:cs="Arial"/>
                <w:color w:val="auto"/>
                <w:sz w:val="22"/>
                <w:szCs w:val="22"/>
              </w:rPr>
              <w:t xml:space="preserve"> op 31 december 2019, effectief uitbetaald in ondernemingen die aangaande de eventuele verhoging van de koopkracht voor de periode 2019-2020 niet gebonden zijn door een collectieve arbeidsovereenkomst gesloten overeenkomstig de bepalingen van de wet van 5 december 1968 betreffende de paritaire comités en de collectieve arbeidsovereenkomsten, zullen verhoogd worden met 1,1% bruto op 1 januari 2020.</w:t>
            </w:r>
          </w:p>
          <w:p w14:paraId="03A58800" w14:textId="21A4E2B9" w:rsidR="009F35FA" w:rsidRDefault="009F35FA" w:rsidP="00D21AC3">
            <w:pPr>
              <w:pStyle w:val="textebase"/>
              <w:rPr>
                <w:rFonts w:ascii="Arial" w:hAnsi="Arial" w:cs="Arial"/>
                <w:color w:val="auto"/>
                <w:sz w:val="22"/>
                <w:szCs w:val="22"/>
              </w:rPr>
            </w:pPr>
          </w:p>
          <w:p w14:paraId="4D9A90B9" w14:textId="77777777" w:rsidR="00486BD9" w:rsidRPr="00E0487B" w:rsidRDefault="00486BD9" w:rsidP="00D21AC3">
            <w:pPr>
              <w:pStyle w:val="textebase"/>
              <w:rPr>
                <w:rFonts w:ascii="Arial" w:hAnsi="Arial" w:cs="Arial"/>
                <w:color w:val="auto"/>
                <w:sz w:val="22"/>
                <w:szCs w:val="22"/>
              </w:rPr>
            </w:pPr>
          </w:p>
          <w:p w14:paraId="005F2153" w14:textId="3DAEE7EB" w:rsidR="009F35FA" w:rsidRDefault="009F35FA" w:rsidP="00D21AC3">
            <w:pPr>
              <w:pStyle w:val="textebase"/>
              <w:rPr>
                <w:rFonts w:ascii="Arial" w:hAnsi="Arial" w:cs="Arial"/>
                <w:color w:val="auto"/>
                <w:sz w:val="22"/>
                <w:szCs w:val="22"/>
              </w:rPr>
            </w:pPr>
            <w:r w:rsidRPr="00E0487B">
              <w:rPr>
                <w:rFonts w:ascii="Arial" w:hAnsi="Arial" w:cs="Arial"/>
                <w:color w:val="auto"/>
                <w:sz w:val="22"/>
                <w:szCs w:val="22"/>
              </w:rPr>
              <w:t>Deze verhoging met 1,1% gebeurt evenwel na verrekening en/of in voorafname van eventuele verhogingen van het uurloon en/of andere voordelen, met uitzondering van deze ten gevolge van de collectieve arbeidsovereenkomst van 12 februari 2014 (120793/CO/116), gesloten in het Paritair Comité voor de scheikundige nijverheid, betreffende de koppeling van de lonen aan de index, of ondernemingsbarema’s die toegekend worden aan de werknemers tijdens de duur van deze collectieve arbeidsovereenkomst.</w:t>
            </w:r>
          </w:p>
          <w:p w14:paraId="11752DEF" w14:textId="77777777" w:rsidR="00C553F5" w:rsidRDefault="00C553F5" w:rsidP="00D21AC3">
            <w:pPr>
              <w:pStyle w:val="textebase"/>
              <w:rPr>
                <w:rFonts w:ascii="Arial" w:hAnsi="Arial" w:cs="Arial"/>
                <w:color w:val="auto"/>
                <w:sz w:val="22"/>
                <w:szCs w:val="22"/>
              </w:rPr>
            </w:pPr>
          </w:p>
          <w:p w14:paraId="781F74F0" w14:textId="073401AA" w:rsidR="00C553F5" w:rsidRPr="00E0487B" w:rsidRDefault="00C553F5" w:rsidP="00D21AC3">
            <w:pPr>
              <w:pStyle w:val="textebase"/>
              <w:rPr>
                <w:rFonts w:ascii="Arial" w:hAnsi="Arial" w:cs="Arial"/>
                <w:color w:val="auto"/>
                <w:sz w:val="22"/>
                <w:szCs w:val="22"/>
              </w:rPr>
            </w:pPr>
            <w:r w:rsidRPr="00C553F5">
              <w:rPr>
                <w:rFonts w:ascii="Arial" w:hAnsi="Arial" w:cs="Arial"/>
                <w:color w:val="auto"/>
                <w:sz w:val="22"/>
                <w:szCs w:val="22"/>
              </w:rPr>
              <w:t>De</w:t>
            </w:r>
            <w:r>
              <w:rPr>
                <w:rFonts w:ascii="Arial" w:hAnsi="Arial" w:cs="Arial"/>
                <w:color w:val="auto"/>
                <w:sz w:val="22"/>
                <w:szCs w:val="22"/>
              </w:rPr>
              <w:t xml:space="preserve"> hierboven vermelde</w:t>
            </w:r>
            <w:r w:rsidRPr="00C553F5">
              <w:rPr>
                <w:rFonts w:ascii="Arial" w:hAnsi="Arial" w:cs="Arial"/>
                <w:color w:val="auto"/>
                <w:sz w:val="22"/>
                <w:szCs w:val="22"/>
              </w:rPr>
              <w:t xml:space="preserve"> verhoging met 1,1% gebeurt eveneens na verrekening van eventuele  verhogingen van het uurloon van de werknemers </w:t>
            </w:r>
            <w:r w:rsidR="00861D22">
              <w:rPr>
                <w:rFonts w:ascii="Arial" w:hAnsi="Arial" w:cs="Arial"/>
                <w:color w:val="auto"/>
                <w:sz w:val="22"/>
                <w:szCs w:val="22"/>
              </w:rPr>
              <w:t>ten gevolge</w:t>
            </w:r>
            <w:r w:rsidRPr="00C553F5">
              <w:rPr>
                <w:rFonts w:ascii="Arial" w:hAnsi="Arial" w:cs="Arial"/>
                <w:color w:val="auto"/>
                <w:sz w:val="22"/>
                <w:szCs w:val="22"/>
              </w:rPr>
              <w:t xml:space="preserve"> van de verhogingen</w:t>
            </w:r>
            <w:r w:rsidR="007A5698">
              <w:rPr>
                <w:rFonts w:ascii="Arial" w:hAnsi="Arial" w:cs="Arial"/>
                <w:color w:val="auto"/>
                <w:sz w:val="22"/>
                <w:szCs w:val="22"/>
              </w:rPr>
              <w:t xml:space="preserve"> van de sectorale minima zoals</w:t>
            </w:r>
            <w:r w:rsidRPr="00C553F5">
              <w:rPr>
                <w:rFonts w:ascii="Arial" w:hAnsi="Arial" w:cs="Arial"/>
                <w:color w:val="auto"/>
                <w:sz w:val="22"/>
                <w:szCs w:val="22"/>
              </w:rPr>
              <w:t xml:space="preserve"> voorzien in artikel 3 van deze CAO</w:t>
            </w:r>
            <w:r w:rsidR="000520A1">
              <w:rPr>
                <w:rFonts w:ascii="Arial" w:hAnsi="Arial" w:cs="Arial"/>
                <w:color w:val="auto"/>
                <w:sz w:val="22"/>
                <w:szCs w:val="22"/>
              </w:rPr>
              <w:t>.</w:t>
            </w:r>
          </w:p>
          <w:p w14:paraId="47AF2574" w14:textId="77777777" w:rsidR="009F35FA" w:rsidRDefault="009F35FA" w:rsidP="00D21AC3">
            <w:pPr>
              <w:pStyle w:val="textebase"/>
              <w:rPr>
                <w:rFonts w:ascii="Arial" w:hAnsi="Arial" w:cs="Arial"/>
                <w:color w:val="auto"/>
                <w:sz w:val="22"/>
                <w:szCs w:val="22"/>
              </w:rPr>
            </w:pPr>
          </w:p>
          <w:p w14:paraId="2B77CDE1" w14:textId="77777777" w:rsidR="003124DD" w:rsidRPr="00E0487B" w:rsidRDefault="003124DD" w:rsidP="00D21AC3">
            <w:pPr>
              <w:pStyle w:val="textebase"/>
              <w:rPr>
                <w:rFonts w:ascii="Arial" w:hAnsi="Arial" w:cs="Arial"/>
                <w:color w:val="auto"/>
                <w:sz w:val="22"/>
                <w:szCs w:val="22"/>
              </w:rPr>
            </w:pPr>
          </w:p>
          <w:p w14:paraId="6F67CE25" w14:textId="2FF1F1A4" w:rsidR="009F35FA" w:rsidRPr="00E0487B" w:rsidRDefault="009F35FA" w:rsidP="00D21AC3">
            <w:pPr>
              <w:pStyle w:val="textebase"/>
              <w:rPr>
                <w:rFonts w:ascii="Arial" w:hAnsi="Arial" w:cs="Arial"/>
                <w:color w:val="auto"/>
                <w:sz w:val="22"/>
                <w:szCs w:val="22"/>
              </w:rPr>
            </w:pPr>
            <w:r w:rsidRPr="000C432E">
              <w:rPr>
                <w:rFonts w:ascii="Arial" w:hAnsi="Arial" w:cs="Arial"/>
                <w:color w:val="auto"/>
                <w:sz w:val="22"/>
                <w:szCs w:val="22"/>
              </w:rPr>
              <w:t xml:space="preserve">De afronding van het uurloon zal gebeuren volgens artikel 7 van de </w:t>
            </w:r>
            <w:r w:rsidR="00E91503">
              <w:rPr>
                <w:rFonts w:ascii="Arial" w:hAnsi="Arial" w:cs="Arial"/>
                <w:color w:val="auto"/>
                <w:sz w:val="22"/>
                <w:szCs w:val="22"/>
              </w:rPr>
              <w:t>CAO</w:t>
            </w:r>
            <w:r w:rsidRPr="000C432E">
              <w:rPr>
                <w:rFonts w:ascii="Arial" w:hAnsi="Arial" w:cs="Arial"/>
                <w:color w:val="auto"/>
                <w:sz w:val="22"/>
                <w:szCs w:val="22"/>
              </w:rPr>
              <w:t xml:space="preserve"> van 12 februari 2014 (120793/CO/116) gesloten in het Paritair Comité voor de scheikundige nijverheid betreffende de koppeling van de lonen aan de index.</w:t>
            </w:r>
          </w:p>
        </w:tc>
        <w:tc>
          <w:tcPr>
            <w:tcW w:w="4549" w:type="dxa"/>
          </w:tcPr>
          <w:p w14:paraId="69467B50" w14:textId="77777777" w:rsidR="009F35FA" w:rsidRPr="007006F1" w:rsidRDefault="0068382D" w:rsidP="00D21AC3">
            <w:pPr>
              <w:pStyle w:val="textebase"/>
              <w:rPr>
                <w:rStyle w:val="Article"/>
                <w:rFonts w:ascii="Arial" w:hAnsi="Arial" w:cs="Arial"/>
                <w:color w:val="auto"/>
                <w:sz w:val="22"/>
                <w:szCs w:val="22"/>
                <w:lang w:val="fr-BE"/>
              </w:rPr>
            </w:pPr>
            <w:r w:rsidRPr="007006F1">
              <w:rPr>
                <w:rStyle w:val="Article"/>
                <w:rFonts w:ascii="Arial" w:hAnsi="Arial" w:cs="Arial"/>
                <w:color w:val="auto"/>
                <w:sz w:val="22"/>
                <w:szCs w:val="22"/>
                <w:lang w:val="fr-BE"/>
              </w:rPr>
              <w:t>Article 5</w:t>
            </w:r>
          </w:p>
          <w:p w14:paraId="1AB9CE19" w14:textId="4B2E0C0C" w:rsidR="0068382D" w:rsidRPr="007006F1" w:rsidRDefault="0068382D" w:rsidP="00E47CE0">
            <w:pPr>
              <w:pStyle w:val="textebase"/>
              <w:rPr>
                <w:rStyle w:val="Article"/>
                <w:rFonts w:ascii="Arial" w:hAnsi="Arial" w:cs="Arial"/>
                <w:color w:val="auto"/>
                <w:sz w:val="22"/>
                <w:szCs w:val="22"/>
                <w:lang w:val="fr-BE"/>
              </w:rPr>
            </w:pPr>
          </w:p>
          <w:p w14:paraId="31647C55" w14:textId="0681D6D4" w:rsidR="003C1C95" w:rsidRPr="00B568BC" w:rsidRDefault="003C1C95" w:rsidP="00E47CE0">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r w:rsidRPr="00B568BC">
              <w:rPr>
                <w:rFonts w:ascii="Arial" w:hAnsi="Arial" w:cs="Arial"/>
                <w:spacing w:val="-1"/>
                <w:lang w:val="fr-BE"/>
              </w:rPr>
              <w:t>§ 1. Les salaires horaires et les primes d’équipes pour autant qu’elles soient exprimées en montant forfaitaires</w:t>
            </w:r>
            <w:r w:rsidR="00D76DB3">
              <w:rPr>
                <w:rFonts w:ascii="Arial" w:hAnsi="Arial" w:cs="Arial"/>
                <w:spacing w:val="-1"/>
                <w:lang w:val="fr-BE"/>
              </w:rPr>
              <w:t>,</w:t>
            </w:r>
            <w:r w:rsidRPr="00B568BC">
              <w:rPr>
                <w:rFonts w:ascii="Arial" w:hAnsi="Arial" w:cs="Arial"/>
                <w:spacing w:val="-1"/>
                <w:lang w:val="fr-BE"/>
              </w:rPr>
              <w:t xml:space="preserve"> en vigueur au 31 décembre 201</w:t>
            </w:r>
            <w:r w:rsidR="00486BD9">
              <w:rPr>
                <w:rFonts w:ascii="Arial" w:hAnsi="Arial" w:cs="Arial"/>
                <w:spacing w:val="-1"/>
                <w:lang w:val="fr-BE"/>
              </w:rPr>
              <w:t>9</w:t>
            </w:r>
            <w:r w:rsidRPr="00B568BC">
              <w:rPr>
                <w:rFonts w:ascii="Arial" w:hAnsi="Arial" w:cs="Arial"/>
                <w:spacing w:val="-1"/>
                <w:lang w:val="fr-BE"/>
              </w:rPr>
              <w:t>, effectivement payés dans les entreprises non liées, quant à l’éventuelle augmentation du pouvoir d’achat durant la période 201</w:t>
            </w:r>
            <w:r w:rsidR="00486BD9">
              <w:rPr>
                <w:rFonts w:ascii="Arial" w:hAnsi="Arial" w:cs="Arial"/>
                <w:spacing w:val="-1"/>
                <w:lang w:val="fr-BE"/>
              </w:rPr>
              <w:t>9-2020</w:t>
            </w:r>
            <w:r w:rsidRPr="00B568BC">
              <w:rPr>
                <w:rFonts w:ascii="Arial" w:hAnsi="Arial" w:cs="Arial"/>
                <w:spacing w:val="-1"/>
                <w:lang w:val="fr-BE"/>
              </w:rPr>
              <w:t>, par une convention collective de travail conclue conformément aux dispositions de la loi du 5 décembre 1968 relative aux commissions paritaires et aux conventions collectives de travail, sont augmentés de 1,1% brut à partir du 1</w:t>
            </w:r>
            <w:r w:rsidRPr="00B568BC">
              <w:rPr>
                <w:rFonts w:ascii="Arial" w:hAnsi="Arial" w:cs="Arial"/>
                <w:spacing w:val="-1"/>
                <w:vertAlign w:val="superscript"/>
                <w:lang w:val="fr-BE"/>
              </w:rPr>
              <w:t>er</w:t>
            </w:r>
            <w:r w:rsidRPr="00B568BC">
              <w:rPr>
                <w:rFonts w:ascii="Arial" w:hAnsi="Arial" w:cs="Arial"/>
                <w:spacing w:val="-1"/>
                <w:lang w:val="fr-BE"/>
              </w:rPr>
              <w:t> janvier 20</w:t>
            </w:r>
            <w:r w:rsidR="00486BD9">
              <w:rPr>
                <w:rFonts w:ascii="Arial" w:hAnsi="Arial" w:cs="Arial"/>
                <w:spacing w:val="-1"/>
                <w:lang w:val="fr-BE"/>
              </w:rPr>
              <w:t>20</w:t>
            </w:r>
            <w:r w:rsidRPr="00B568BC">
              <w:rPr>
                <w:rFonts w:ascii="Arial" w:hAnsi="Arial" w:cs="Arial"/>
                <w:spacing w:val="-1"/>
                <w:lang w:val="fr-BE"/>
              </w:rPr>
              <w:t>.</w:t>
            </w:r>
          </w:p>
          <w:p w14:paraId="7702A8EF" w14:textId="77777777" w:rsidR="003C1C95" w:rsidRPr="00B568BC" w:rsidRDefault="003C1C95" w:rsidP="00E47CE0">
            <w:pPr>
              <w:tabs>
                <w:tab w:val="left" w:pos="0"/>
                <w:tab w:val="left" w:pos="3415"/>
              </w:tabs>
              <w:suppressAutoHyphens/>
              <w:jc w:val="both"/>
              <w:rPr>
                <w:rFonts w:ascii="Arial" w:hAnsi="Arial" w:cs="Arial"/>
                <w:spacing w:val="-1"/>
                <w:lang w:val="fr-BE"/>
              </w:rPr>
            </w:pPr>
            <w:r>
              <w:rPr>
                <w:rFonts w:ascii="Arial" w:hAnsi="Arial" w:cs="Arial"/>
                <w:spacing w:val="-1"/>
                <w:lang w:val="fr-BE"/>
              </w:rPr>
              <w:tab/>
            </w:r>
          </w:p>
          <w:p w14:paraId="6B1DC7D2" w14:textId="6FCFFA6A" w:rsidR="007A5698" w:rsidRPr="00B52A1B" w:rsidRDefault="003C1C95" w:rsidP="00E47CE0">
            <w:pPr>
              <w:tabs>
                <w:tab w:val="left" w:pos="0"/>
                <w:tab w:val="left" w:pos="907"/>
                <w:tab w:val="left" w:pos="1020"/>
                <w:tab w:val="left" w:pos="1296"/>
                <w:tab w:val="left" w:pos="1728"/>
                <w:tab w:val="left" w:pos="1920"/>
                <w:tab w:val="left" w:pos="2268"/>
                <w:tab w:val="left" w:pos="3024"/>
                <w:tab w:val="right" w:pos="3969"/>
              </w:tabs>
              <w:suppressAutoHyphens/>
              <w:jc w:val="both"/>
              <w:rPr>
                <w:lang w:val="fr-BE"/>
              </w:rPr>
            </w:pPr>
            <w:r w:rsidRPr="00B568BC">
              <w:rPr>
                <w:rFonts w:ascii="Arial" w:hAnsi="Arial" w:cs="Arial"/>
                <w:spacing w:val="-1"/>
                <w:lang w:val="fr-BE"/>
              </w:rPr>
              <w:t>Cette augmentation de 1,1% sera toutefois imputée et/ou à valoir sur d’éventuelles autres augmentations du salaire horaire et/ou d’autres avantages qui, hormis ceux dus à la convention collective de travail du 12 février 2014 (120793/CO/116), conclue au sein de la Commission Paritaire de l’industrie chimique, concernant la liaison des salaires à l’index</w:t>
            </w:r>
            <w:r w:rsidRPr="00B568BC">
              <w:rPr>
                <w:lang w:val="fr-BE"/>
              </w:rPr>
              <w:t xml:space="preserve"> </w:t>
            </w:r>
            <w:r w:rsidRPr="00B568BC">
              <w:rPr>
                <w:rFonts w:ascii="Arial" w:hAnsi="Arial" w:cs="Arial"/>
                <w:spacing w:val="-1"/>
                <w:lang w:val="fr-BE"/>
              </w:rPr>
              <w:t>ou des barèmes d’entreprise, octroyés aux travailleurs pendant la durée de la présente convention collective de travail.</w:t>
            </w:r>
            <w:r w:rsidR="007A5698" w:rsidRPr="00B52A1B">
              <w:rPr>
                <w:lang w:val="fr-BE"/>
              </w:rPr>
              <w:t xml:space="preserve"> </w:t>
            </w:r>
          </w:p>
          <w:p w14:paraId="230A6E75" w14:textId="77777777" w:rsidR="007A5698" w:rsidRPr="00B52A1B" w:rsidRDefault="007A5698" w:rsidP="00E47CE0">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p>
          <w:p w14:paraId="3C17D3C8" w14:textId="034BF773" w:rsidR="003C1C95" w:rsidRDefault="00197BF7" w:rsidP="008D7EF8">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r w:rsidRPr="00B52A1B">
              <w:rPr>
                <w:rFonts w:ascii="Arial" w:hAnsi="Arial" w:cs="Arial"/>
                <w:spacing w:val="-1"/>
                <w:lang w:val="fr-BE"/>
              </w:rPr>
              <w:t xml:space="preserve">Sur l’augmentation de 1,1% mentionnée ci-dessus, seront également imputées les éventuelles </w:t>
            </w:r>
            <w:r w:rsidR="00B143DC" w:rsidRPr="00B52A1B">
              <w:rPr>
                <w:rFonts w:ascii="Arial" w:hAnsi="Arial" w:cs="Arial"/>
                <w:spacing w:val="-1"/>
                <w:lang w:val="fr-BE"/>
              </w:rPr>
              <w:t xml:space="preserve">augmentations </w:t>
            </w:r>
            <w:r w:rsidR="007A5698" w:rsidRPr="007A5698">
              <w:rPr>
                <w:rFonts w:ascii="Arial" w:hAnsi="Arial" w:cs="Arial"/>
                <w:spacing w:val="-1"/>
                <w:lang w:val="fr-BE"/>
              </w:rPr>
              <w:t xml:space="preserve">du salaire horaire des travailleurs </w:t>
            </w:r>
            <w:r w:rsidR="00B143DC">
              <w:rPr>
                <w:rFonts w:ascii="Arial" w:hAnsi="Arial" w:cs="Arial"/>
                <w:spacing w:val="-1"/>
                <w:lang w:val="fr-BE"/>
              </w:rPr>
              <w:t>suit</w:t>
            </w:r>
            <w:r w:rsidR="008D7EF8">
              <w:rPr>
                <w:rFonts w:ascii="Arial" w:hAnsi="Arial" w:cs="Arial"/>
                <w:spacing w:val="-1"/>
                <w:lang w:val="fr-BE"/>
              </w:rPr>
              <w:t xml:space="preserve">e aux augmentations des minima sectoriels prévues </w:t>
            </w:r>
            <w:r w:rsidR="007A5698" w:rsidRPr="007A5698">
              <w:rPr>
                <w:rFonts w:ascii="Arial" w:hAnsi="Arial" w:cs="Arial"/>
                <w:spacing w:val="-1"/>
                <w:lang w:val="fr-BE"/>
              </w:rPr>
              <w:t>à l’article 3 de la présente CCT.</w:t>
            </w:r>
          </w:p>
          <w:p w14:paraId="4679CC91" w14:textId="77777777" w:rsidR="007A5698" w:rsidRDefault="007A5698" w:rsidP="00E47CE0">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p>
          <w:p w14:paraId="0C6A1AB3" w14:textId="77777777" w:rsidR="007A5698" w:rsidRDefault="007A5698" w:rsidP="00E47CE0">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p>
          <w:p w14:paraId="0BB4ABBE" w14:textId="75EBEE97" w:rsidR="0068382D" w:rsidRDefault="002F0AED" w:rsidP="00E47CE0">
            <w:pPr>
              <w:pStyle w:val="textebase"/>
              <w:rPr>
                <w:rFonts w:ascii="Arial" w:hAnsi="Arial" w:cs="Arial"/>
                <w:color w:val="auto"/>
                <w:sz w:val="22"/>
                <w:szCs w:val="22"/>
                <w:lang w:val="fr-BE"/>
              </w:rPr>
            </w:pPr>
            <w:r w:rsidRPr="002F0AED">
              <w:rPr>
                <w:rFonts w:ascii="Arial" w:hAnsi="Arial" w:cs="Arial"/>
                <w:color w:val="auto"/>
                <w:sz w:val="22"/>
                <w:szCs w:val="22"/>
                <w:lang w:val="fr-BE"/>
              </w:rPr>
              <w:t xml:space="preserve">L’arrondi sera calculé conformément à l’article 7 de la </w:t>
            </w:r>
            <w:r w:rsidR="001534A8">
              <w:rPr>
                <w:rFonts w:ascii="Arial" w:hAnsi="Arial" w:cs="Arial"/>
                <w:color w:val="auto"/>
                <w:sz w:val="22"/>
                <w:szCs w:val="22"/>
                <w:lang w:val="fr-BE"/>
              </w:rPr>
              <w:t>CCT</w:t>
            </w:r>
            <w:r w:rsidR="004E774C">
              <w:rPr>
                <w:rFonts w:ascii="Arial" w:hAnsi="Arial" w:cs="Arial"/>
                <w:color w:val="auto"/>
                <w:sz w:val="22"/>
                <w:szCs w:val="22"/>
                <w:lang w:val="fr-BE"/>
              </w:rPr>
              <w:t xml:space="preserve"> </w:t>
            </w:r>
            <w:r w:rsidRPr="002F0AED">
              <w:rPr>
                <w:rFonts w:ascii="Arial" w:hAnsi="Arial" w:cs="Arial"/>
                <w:color w:val="auto"/>
                <w:sz w:val="22"/>
                <w:szCs w:val="22"/>
                <w:lang w:val="fr-BE"/>
              </w:rPr>
              <w:t>du 12 février 2014 (120793/CO/116) conclue au sein de la Commission Paritaire de l’industrie chimique, concernant la liaison des salaires à l’index</w:t>
            </w:r>
            <w:r w:rsidR="007A5698">
              <w:rPr>
                <w:rFonts w:ascii="Arial" w:hAnsi="Arial" w:cs="Arial"/>
                <w:color w:val="auto"/>
                <w:sz w:val="22"/>
                <w:szCs w:val="22"/>
                <w:lang w:val="fr-BE"/>
              </w:rPr>
              <w:t>.</w:t>
            </w:r>
          </w:p>
          <w:p w14:paraId="3C5A6ED2" w14:textId="77777777" w:rsidR="007A5698" w:rsidRDefault="007A5698" w:rsidP="00E47CE0">
            <w:pPr>
              <w:pStyle w:val="textebase"/>
              <w:rPr>
                <w:rStyle w:val="Article"/>
                <w:rFonts w:ascii="Arial" w:hAnsi="Arial" w:cs="Arial"/>
                <w:color w:val="auto"/>
                <w:sz w:val="22"/>
                <w:szCs w:val="22"/>
                <w:lang w:val="fr-BE"/>
              </w:rPr>
            </w:pPr>
          </w:p>
          <w:p w14:paraId="2AF80784" w14:textId="2D2D426F" w:rsidR="007A5698" w:rsidRPr="003C1C95" w:rsidRDefault="007A5698" w:rsidP="00E47CE0">
            <w:pPr>
              <w:pStyle w:val="textebase"/>
              <w:rPr>
                <w:rStyle w:val="Article"/>
                <w:rFonts w:ascii="Arial" w:hAnsi="Arial" w:cs="Arial"/>
                <w:color w:val="auto"/>
                <w:sz w:val="22"/>
                <w:szCs w:val="22"/>
                <w:lang w:val="fr-BE"/>
              </w:rPr>
            </w:pPr>
          </w:p>
        </w:tc>
      </w:tr>
      <w:tr w:rsidR="00446A63" w:rsidRPr="00143A34" w14:paraId="6F67CE33" w14:textId="1E386C53" w:rsidTr="00AF634C">
        <w:tc>
          <w:tcPr>
            <w:tcW w:w="4801" w:type="dxa"/>
          </w:tcPr>
          <w:p w14:paraId="6F67CE31" w14:textId="58D5B050" w:rsidR="00446A63" w:rsidRPr="00E0487B" w:rsidRDefault="00446A63" w:rsidP="00446A63">
            <w:pPr>
              <w:jc w:val="both"/>
              <w:rPr>
                <w:rFonts w:ascii="Arial" w:hAnsi="Arial" w:cs="Arial"/>
                <w:lang w:val="nl-BE"/>
              </w:rPr>
            </w:pPr>
            <w:r w:rsidRPr="00E0487B">
              <w:rPr>
                <w:rFonts w:ascii="Arial" w:hAnsi="Arial" w:cs="Arial"/>
                <w:lang w:val="nl-NL"/>
              </w:rPr>
              <w:t>§</w:t>
            </w:r>
            <w:r w:rsidR="00FA600F">
              <w:rPr>
                <w:rFonts w:ascii="Arial" w:hAnsi="Arial" w:cs="Arial"/>
                <w:lang w:val="nl-NL"/>
              </w:rPr>
              <w:t>2</w:t>
            </w:r>
            <w:r w:rsidRPr="00E0487B">
              <w:rPr>
                <w:rFonts w:ascii="Arial" w:hAnsi="Arial" w:cs="Arial"/>
                <w:lang w:val="nl-NL"/>
              </w:rPr>
              <w:t xml:space="preserve">. Dit artikel met betrekking tot de inspanning voor de niet-geconventioneerde ondernemingen kan in geen enkel geval als voorbeeld of precedent gebruikt worden voor de onderhandelingen bij de geconventioneerde ondernemingen. </w:t>
            </w:r>
          </w:p>
        </w:tc>
        <w:tc>
          <w:tcPr>
            <w:tcW w:w="4549" w:type="dxa"/>
          </w:tcPr>
          <w:p w14:paraId="75A064DF" w14:textId="18D9E0AE" w:rsidR="00446A63" w:rsidRPr="00446A63" w:rsidRDefault="00446A63" w:rsidP="00446A63">
            <w:pPr>
              <w:jc w:val="both"/>
              <w:rPr>
                <w:rFonts w:ascii="Arial" w:hAnsi="Arial" w:cs="Arial"/>
                <w:lang w:val="fr-BE"/>
              </w:rPr>
            </w:pPr>
            <w:r w:rsidRPr="00B568BC">
              <w:rPr>
                <w:rFonts w:ascii="Arial" w:hAnsi="Arial" w:cs="Arial"/>
                <w:lang w:val="fr-BE"/>
              </w:rPr>
              <w:t>§ </w:t>
            </w:r>
            <w:r w:rsidR="00FA600F">
              <w:rPr>
                <w:rFonts w:ascii="Arial" w:hAnsi="Arial" w:cs="Arial"/>
                <w:lang w:val="fr-BE"/>
              </w:rPr>
              <w:t>2</w:t>
            </w:r>
            <w:r w:rsidRPr="00B568BC">
              <w:rPr>
                <w:rFonts w:ascii="Arial" w:hAnsi="Arial" w:cs="Arial"/>
                <w:lang w:val="fr-BE"/>
              </w:rPr>
              <w:t>. Cet article relatif à l’effort pour les entreprises non-conventionnées ne peut en aucun cas être utilisé comme exemple ou précédent pour les négociations dans les entreprises conventionnées.</w:t>
            </w:r>
          </w:p>
        </w:tc>
      </w:tr>
      <w:tr w:rsidR="00874124" w:rsidRPr="00143A34" w14:paraId="70C84869" w14:textId="77777777" w:rsidTr="00AF634C">
        <w:tc>
          <w:tcPr>
            <w:tcW w:w="4801" w:type="dxa"/>
          </w:tcPr>
          <w:p w14:paraId="6E953774" w14:textId="109C758B" w:rsidR="00874124" w:rsidRPr="00874124" w:rsidRDefault="00874124" w:rsidP="00446A63">
            <w:pPr>
              <w:jc w:val="both"/>
              <w:rPr>
                <w:rFonts w:ascii="Arial" w:hAnsi="Arial" w:cs="Arial"/>
                <w:b/>
                <w:bCs/>
                <w:lang w:val="nl-NL"/>
              </w:rPr>
            </w:pPr>
            <w:r w:rsidRPr="00874124">
              <w:rPr>
                <w:rFonts w:ascii="Arial" w:hAnsi="Arial" w:cs="Arial"/>
                <w:b/>
                <w:bCs/>
                <w:lang w:val="nl-NL"/>
              </w:rPr>
              <w:lastRenderedPageBreak/>
              <w:t>Paritaire commentaar bij artikel 5 Nationaal Akkoord 2019-2020</w:t>
            </w:r>
            <w:r>
              <w:rPr>
                <w:rFonts w:ascii="Arial" w:hAnsi="Arial" w:cs="Arial"/>
                <w:b/>
                <w:bCs/>
                <w:lang w:val="nl-NL"/>
              </w:rPr>
              <w:t xml:space="preserve"> voor de </w:t>
            </w:r>
            <w:r w:rsidR="0073200F">
              <w:rPr>
                <w:rFonts w:ascii="Arial" w:hAnsi="Arial" w:cs="Arial"/>
                <w:b/>
                <w:bCs/>
                <w:lang w:val="nl-NL"/>
              </w:rPr>
              <w:t>arbeiders</w:t>
            </w:r>
          </w:p>
          <w:p w14:paraId="7AE08867" w14:textId="77777777" w:rsidR="00874124" w:rsidRDefault="00874124" w:rsidP="00446A63">
            <w:pPr>
              <w:jc w:val="both"/>
              <w:rPr>
                <w:rFonts w:ascii="Arial" w:hAnsi="Arial" w:cs="Arial"/>
                <w:lang w:val="nl-NL"/>
              </w:rPr>
            </w:pPr>
          </w:p>
          <w:p w14:paraId="38B7C9F1" w14:textId="0C778AB4" w:rsidR="00874124" w:rsidRPr="00874124" w:rsidRDefault="00874124" w:rsidP="00446A63">
            <w:pPr>
              <w:jc w:val="both"/>
              <w:rPr>
                <w:lang w:val="nl-BE"/>
              </w:rPr>
            </w:pPr>
            <w:r w:rsidRPr="00D63198">
              <w:rPr>
                <w:rFonts w:ascii="Arial" w:hAnsi="Arial" w:cs="Arial"/>
                <w:lang w:val="nl-NL"/>
              </w:rPr>
              <w:t>De verhoging van 1,1% bruto gebeurt individueel en is recurrent uiterlijk op 1 januari 2020.</w:t>
            </w:r>
          </w:p>
        </w:tc>
        <w:tc>
          <w:tcPr>
            <w:tcW w:w="4549" w:type="dxa"/>
          </w:tcPr>
          <w:p w14:paraId="432F3699" w14:textId="36123B34" w:rsidR="00874124" w:rsidRDefault="00874124" w:rsidP="00874124">
            <w:pPr>
              <w:jc w:val="both"/>
              <w:rPr>
                <w:rFonts w:ascii="Arial" w:hAnsi="Arial" w:cs="Arial"/>
                <w:b/>
                <w:bCs/>
                <w:lang w:val="fr-BE"/>
              </w:rPr>
            </w:pPr>
            <w:r w:rsidRPr="00D63198">
              <w:rPr>
                <w:rFonts w:ascii="Arial" w:hAnsi="Arial" w:cs="Arial"/>
                <w:b/>
                <w:bCs/>
                <w:lang w:val="fr-BE"/>
              </w:rPr>
              <w:t xml:space="preserve">Commentaire paritaire à l’article </w:t>
            </w:r>
            <w:r>
              <w:rPr>
                <w:rFonts w:ascii="Arial" w:hAnsi="Arial" w:cs="Arial"/>
                <w:b/>
                <w:bCs/>
                <w:lang w:val="fr-BE"/>
              </w:rPr>
              <w:t>5 de l’</w:t>
            </w:r>
            <w:r w:rsidRPr="00D63198">
              <w:rPr>
                <w:rFonts w:ascii="Arial" w:hAnsi="Arial" w:cs="Arial"/>
                <w:b/>
                <w:bCs/>
                <w:lang w:val="fr-BE"/>
              </w:rPr>
              <w:t xml:space="preserve"> Accord National </w:t>
            </w:r>
            <w:r>
              <w:rPr>
                <w:rFonts w:ascii="Arial" w:hAnsi="Arial" w:cs="Arial"/>
                <w:b/>
                <w:bCs/>
                <w:lang w:val="fr-BE"/>
              </w:rPr>
              <w:t xml:space="preserve">2019-2020 pour les </w:t>
            </w:r>
            <w:r w:rsidR="0073200F">
              <w:rPr>
                <w:rFonts w:ascii="Arial" w:hAnsi="Arial" w:cs="Arial"/>
                <w:b/>
                <w:bCs/>
                <w:lang w:val="fr-BE"/>
              </w:rPr>
              <w:t>ouvriers</w:t>
            </w:r>
          </w:p>
          <w:p w14:paraId="1CF81911" w14:textId="74E66223" w:rsidR="00874124" w:rsidRDefault="00874124" w:rsidP="00874124">
            <w:pPr>
              <w:jc w:val="both"/>
              <w:rPr>
                <w:rFonts w:ascii="Arial" w:hAnsi="Arial" w:cs="Arial"/>
                <w:b/>
                <w:bCs/>
                <w:lang w:val="fr-BE"/>
              </w:rPr>
            </w:pPr>
          </w:p>
          <w:p w14:paraId="454FC510" w14:textId="61B7A6F7" w:rsidR="00874124" w:rsidRPr="00874124" w:rsidRDefault="00874124" w:rsidP="00874124">
            <w:pPr>
              <w:rPr>
                <w:rFonts w:ascii="Arial" w:hAnsi="Arial" w:cs="Arial"/>
                <w:lang w:val="fr-BE"/>
              </w:rPr>
            </w:pPr>
            <w:r w:rsidRPr="00D63198">
              <w:rPr>
                <w:rFonts w:ascii="Arial" w:hAnsi="Arial" w:cs="Arial"/>
                <w:lang w:val="fr-BE"/>
              </w:rPr>
              <w:t>L’augmentation de 1,1% brut est individuelle et est récurrent au plus tard le 1 janvier 2020.</w:t>
            </w:r>
          </w:p>
          <w:p w14:paraId="7DCB0694" w14:textId="77777777" w:rsidR="00874124" w:rsidRPr="00874124" w:rsidRDefault="00874124" w:rsidP="00446A63">
            <w:pPr>
              <w:jc w:val="both"/>
              <w:rPr>
                <w:rFonts w:ascii="Arial" w:hAnsi="Arial" w:cs="Arial"/>
                <w:lang w:val="fr-BE"/>
              </w:rPr>
            </w:pPr>
          </w:p>
        </w:tc>
      </w:tr>
      <w:tr w:rsidR="00446A63" w:rsidRPr="00143A34" w14:paraId="0AEC8B1E" w14:textId="254AAC1C" w:rsidTr="00AF634C">
        <w:tc>
          <w:tcPr>
            <w:tcW w:w="4801" w:type="dxa"/>
          </w:tcPr>
          <w:p w14:paraId="1AE87E2A" w14:textId="2A93629E" w:rsidR="00446A63" w:rsidRPr="00E0487B" w:rsidRDefault="00446A63" w:rsidP="00446A63">
            <w:pPr>
              <w:jc w:val="both"/>
              <w:rPr>
                <w:rFonts w:ascii="Arial" w:hAnsi="Arial" w:cs="Arial"/>
                <w:b/>
                <w:lang w:val="nl-BE"/>
              </w:rPr>
            </w:pPr>
            <w:r w:rsidRPr="00E0487B">
              <w:rPr>
                <w:rFonts w:ascii="Arial" w:hAnsi="Arial" w:cs="Arial"/>
                <w:b/>
                <w:lang w:val="nl-BE"/>
              </w:rPr>
              <w:t>Stelsels van werkloosheid met bedrijfstoeslag</w:t>
            </w:r>
          </w:p>
        </w:tc>
        <w:tc>
          <w:tcPr>
            <w:tcW w:w="4549" w:type="dxa"/>
          </w:tcPr>
          <w:p w14:paraId="3CB973A2" w14:textId="0C1298B1" w:rsidR="00446A63" w:rsidRPr="007006F1" w:rsidRDefault="007006F1" w:rsidP="00446A63">
            <w:pPr>
              <w:jc w:val="both"/>
              <w:rPr>
                <w:rFonts w:ascii="Arial" w:hAnsi="Arial" w:cs="Arial"/>
                <w:b/>
                <w:lang w:val="fr-BE"/>
              </w:rPr>
            </w:pPr>
            <w:r w:rsidRPr="007006F1">
              <w:rPr>
                <w:rFonts w:ascii="Arial" w:hAnsi="Arial" w:cs="Arial"/>
                <w:b/>
                <w:lang w:val="fr-BE"/>
              </w:rPr>
              <w:t>Régime de chômage avec c</w:t>
            </w:r>
            <w:r>
              <w:rPr>
                <w:rFonts w:ascii="Arial" w:hAnsi="Arial" w:cs="Arial"/>
                <w:b/>
                <w:lang w:val="fr-BE"/>
              </w:rPr>
              <w:t>omplément d’entreprise</w:t>
            </w:r>
          </w:p>
        </w:tc>
      </w:tr>
      <w:tr w:rsidR="00446A63" w:rsidRPr="00143A34" w14:paraId="6F67CE40" w14:textId="3195CFF1" w:rsidTr="00AF634C">
        <w:tc>
          <w:tcPr>
            <w:tcW w:w="4801" w:type="dxa"/>
          </w:tcPr>
          <w:p w14:paraId="6F67CE34" w14:textId="0285A58B" w:rsidR="00446A63" w:rsidRPr="00E0487B" w:rsidRDefault="00446A63" w:rsidP="00446A63">
            <w:pPr>
              <w:pStyle w:val="textebase"/>
              <w:rPr>
                <w:rFonts w:ascii="Arial" w:hAnsi="Arial" w:cs="Arial"/>
                <w:color w:val="auto"/>
                <w:sz w:val="22"/>
                <w:szCs w:val="22"/>
              </w:rPr>
            </w:pPr>
            <w:r w:rsidRPr="00E0487B">
              <w:rPr>
                <w:rStyle w:val="Article"/>
                <w:rFonts w:ascii="Arial" w:hAnsi="Arial" w:cs="Arial"/>
                <w:color w:val="auto"/>
                <w:sz w:val="22"/>
                <w:szCs w:val="22"/>
              </w:rPr>
              <w:t>Artikel 6</w:t>
            </w:r>
            <w:r w:rsidRPr="00E0487B">
              <w:rPr>
                <w:rFonts w:ascii="Arial" w:hAnsi="Arial" w:cs="Arial"/>
                <w:color w:val="auto"/>
                <w:sz w:val="22"/>
                <w:szCs w:val="22"/>
              </w:rPr>
              <w:tab/>
            </w:r>
          </w:p>
          <w:p w14:paraId="2222415A" w14:textId="77777777" w:rsidR="00446A63" w:rsidRPr="00E0487B" w:rsidRDefault="00446A63" w:rsidP="00446A63">
            <w:pPr>
              <w:pStyle w:val="textebase"/>
              <w:spacing w:line="240" w:lineRule="auto"/>
              <w:rPr>
                <w:rFonts w:ascii="Arial" w:hAnsi="Arial" w:cs="Arial"/>
                <w:color w:val="auto"/>
                <w:sz w:val="22"/>
                <w:szCs w:val="22"/>
              </w:rPr>
            </w:pPr>
          </w:p>
          <w:p w14:paraId="4D68E030" w14:textId="18C6AC8C" w:rsidR="00446A63" w:rsidRPr="00E0487B" w:rsidRDefault="00446A63" w:rsidP="00446A63">
            <w:pPr>
              <w:pStyle w:val="textebase"/>
              <w:spacing w:line="240" w:lineRule="auto"/>
              <w:rPr>
                <w:rFonts w:ascii="Arial" w:hAnsi="Arial" w:cs="Arial"/>
                <w:color w:val="auto"/>
                <w:sz w:val="22"/>
                <w:szCs w:val="22"/>
              </w:rPr>
            </w:pPr>
            <w:r w:rsidRPr="00E0487B">
              <w:rPr>
                <w:rFonts w:ascii="Arial" w:hAnsi="Arial" w:cs="Arial"/>
                <w:color w:val="auto"/>
                <w:sz w:val="22"/>
                <w:szCs w:val="22"/>
              </w:rPr>
              <w:t xml:space="preserve">§1. In toepassing van de </w:t>
            </w:r>
            <w:proofErr w:type="spellStart"/>
            <w:r w:rsidR="00E91503">
              <w:rPr>
                <w:rFonts w:ascii="Arial" w:hAnsi="Arial" w:cs="Arial"/>
                <w:color w:val="auto"/>
                <w:sz w:val="22"/>
                <w:szCs w:val="22"/>
              </w:rPr>
              <w:t>CAO</w:t>
            </w:r>
            <w:r w:rsidR="00E91503" w:rsidRPr="00E0487B">
              <w:rPr>
                <w:rFonts w:ascii="Arial" w:hAnsi="Arial" w:cs="Arial"/>
                <w:color w:val="auto"/>
                <w:sz w:val="22"/>
                <w:szCs w:val="22"/>
              </w:rPr>
              <w:t>’s</w:t>
            </w:r>
            <w:proofErr w:type="spellEnd"/>
            <w:r w:rsidR="00E91503" w:rsidRPr="00E0487B">
              <w:rPr>
                <w:rFonts w:ascii="Arial" w:hAnsi="Arial" w:cs="Arial"/>
                <w:color w:val="auto"/>
                <w:sz w:val="22"/>
                <w:szCs w:val="22"/>
              </w:rPr>
              <w:t xml:space="preserve"> </w:t>
            </w:r>
            <w:r w:rsidRPr="00E0487B">
              <w:rPr>
                <w:rFonts w:ascii="Arial" w:hAnsi="Arial" w:cs="Arial"/>
                <w:color w:val="auto"/>
                <w:sz w:val="22"/>
                <w:szCs w:val="22"/>
              </w:rPr>
              <w:t>nr. 130, 134, 13</w:t>
            </w:r>
            <w:r w:rsidR="003B59B8">
              <w:rPr>
                <w:rFonts w:ascii="Arial" w:hAnsi="Arial" w:cs="Arial"/>
                <w:color w:val="auto"/>
                <w:sz w:val="22"/>
                <w:szCs w:val="22"/>
              </w:rPr>
              <w:t>8 en 141</w:t>
            </w:r>
            <w:r w:rsidRPr="00E0487B">
              <w:rPr>
                <w:rFonts w:ascii="Arial" w:hAnsi="Arial" w:cs="Arial"/>
                <w:color w:val="auto"/>
                <w:sz w:val="22"/>
                <w:szCs w:val="22"/>
              </w:rPr>
              <w:t xml:space="preserve"> van de Nationale Arbeidsraad, worden volgende stelsels van werkloosheid met bedrijfstoeslag ingevoerd van 1 januari 2019 tot en met 30 juni 2021:</w:t>
            </w:r>
          </w:p>
          <w:p w14:paraId="0B501774" w14:textId="54348683" w:rsidR="003B59B8" w:rsidRDefault="003B59B8" w:rsidP="00446A63">
            <w:pPr>
              <w:pStyle w:val="textebase"/>
              <w:spacing w:line="240" w:lineRule="auto"/>
              <w:rPr>
                <w:rFonts w:ascii="Arial" w:eastAsia="SimSun" w:hAnsi="Arial" w:cs="Arial"/>
              </w:rPr>
            </w:pPr>
          </w:p>
          <w:p w14:paraId="6EAD17B9" w14:textId="77777777" w:rsidR="003B59B8" w:rsidRPr="00E0487B" w:rsidRDefault="003B59B8" w:rsidP="00446A63">
            <w:pPr>
              <w:pStyle w:val="textebase"/>
              <w:spacing w:line="240" w:lineRule="auto"/>
              <w:rPr>
                <w:rFonts w:ascii="Arial" w:hAnsi="Arial" w:cs="Arial"/>
                <w:color w:val="auto"/>
                <w:sz w:val="22"/>
                <w:szCs w:val="22"/>
              </w:rPr>
            </w:pPr>
          </w:p>
          <w:p w14:paraId="46C3196C" w14:textId="6905B433" w:rsidR="00446A63" w:rsidRPr="00E0487B" w:rsidRDefault="00446A63" w:rsidP="00446A63">
            <w:pPr>
              <w:pStyle w:val="textebase"/>
              <w:numPr>
                <w:ilvl w:val="0"/>
                <w:numId w:val="23"/>
              </w:numPr>
              <w:spacing w:line="240" w:lineRule="auto"/>
              <w:rPr>
                <w:rFonts w:ascii="Arial" w:hAnsi="Arial" w:cs="Arial"/>
                <w:color w:val="auto"/>
                <w:sz w:val="22"/>
                <w:szCs w:val="22"/>
              </w:rPr>
            </w:pPr>
            <w:r w:rsidRPr="00E0487B">
              <w:rPr>
                <w:rFonts w:ascii="Arial" w:hAnsi="Arial" w:cs="Arial"/>
                <w:color w:val="auto"/>
                <w:sz w:val="22"/>
                <w:szCs w:val="22"/>
              </w:rPr>
              <w:t xml:space="preserve">Stelsel van werkloosheid met bedrijfstoeslag </w:t>
            </w:r>
            <w:r w:rsidR="0011716A">
              <w:rPr>
                <w:rFonts w:ascii="Arial" w:hAnsi="Arial" w:cs="Arial"/>
                <w:color w:val="auto"/>
                <w:sz w:val="22"/>
                <w:szCs w:val="22"/>
              </w:rPr>
              <w:t>van</w:t>
            </w:r>
            <w:r w:rsidR="004D7165">
              <w:rPr>
                <w:rFonts w:ascii="Arial" w:hAnsi="Arial" w:cs="Arial"/>
                <w:color w:val="auto"/>
                <w:sz w:val="22"/>
                <w:szCs w:val="22"/>
              </w:rPr>
              <w:t>af</w:t>
            </w:r>
            <w:r w:rsidR="0011716A">
              <w:rPr>
                <w:rFonts w:ascii="Arial" w:hAnsi="Arial" w:cs="Arial"/>
                <w:color w:val="auto"/>
                <w:sz w:val="22"/>
                <w:szCs w:val="22"/>
              </w:rPr>
              <w:t xml:space="preserve"> 59 jaar </w:t>
            </w:r>
            <w:r w:rsidRPr="00E0487B">
              <w:rPr>
                <w:rFonts w:ascii="Arial" w:hAnsi="Arial" w:cs="Arial"/>
                <w:color w:val="auto"/>
                <w:sz w:val="22"/>
                <w:szCs w:val="22"/>
              </w:rPr>
              <w:t>met minstens 40 jaar beroepsloopbaan;</w:t>
            </w:r>
          </w:p>
          <w:p w14:paraId="3C2631D2" w14:textId="19836414" w:rsidR="00446A63" w:rsidRPr="00E0487B" w:rsidRDefault="00446A63" w:rsidP="00446A63">
            <w:pPr>
              <w:pStyle w:val="textebase"/>
              <w:numPr>
                <w:ilvl w:val="0"/>
                <w:numId w:val="23"/>
              </w:numPr>
              <w:spacing w:line="240" w:lineRule="auto"/>
              <w:rPr>
                <w:rFonts w:ascii="Arial" w:hAnsi="Arial" w:cs="Arial"/>
                <w:color w:val="auto"/>
                <w:sz w:val="22"/>
                <w:szCs w:val="22"/>
              </w:rPr>
            </w:pPr>
            <w:r w:rsidRPr="00E0487B">
              <w:rPr>
                <w:rFonts w:ascii="Arial" w:hAnsi="Arial" w:cs="Arial"/>
                <w:color w:val="auto"/>
                <w:sz w:val="22"/>
                <w:szCs w:val="22"/>
              </w:rPr>
              <w:t xml:space="preserve">Stelsel van werkloosheid met bedrijfstoeslag </w:t>
            </w:r>
            <w:r w:rsidR="0011716A">
              <w:rPr>
                <w:rFonts w:ascii="Arial" w:hAnsi="Arial" w:cs="Arial"/>
                <w:color w:val="auto"/>
                <w:sz w:val="22"/>
                <w:szCs w:val="22"/>
              </w:rPr>
              <w:t>van</w:t>
            </w:r>
            <w:r w:rsidR="004D7165">
              <w:rPr>
                <w:rFonts w:ascii="Arial" w:hAnsi="Arial" w:cs="Arial"/>
                <w:color w:val="auto"/>
                <w:sz w:val="22"/>
                <w:szCs w:val="22"/>
              </w:rPr>
              <w:t>af</w:t>
            </w:r>
            <w:r w:rsidR="0011716A">
              <w:rPr>
                <w:rFonts w:ascii="Arial" w:hAnsi="Arial" w:cs="Arial"/>
                <w:color w:val="auto"/>
                <w:sz w:val="22"/>
                <w:szCs w:val="22"/>
              </w:rPr>
              <w:t xml:space="preserve"> 59 jaar </w:t>
            </w:r>
            <w:r w:rsidRPr="00E0487B">
              <w:rPr>
                <w:rFonts w:ascii="Arial" w:hAnsi="Arial" w:cs="Arial"/>
                <w:color w:val="auto"/>
                <w:sz w:val="22"/>
                <w:szCs w:val="22"/>
              </w:rPr>
              <w:t>mits 35 jaar beroepsloopbaan voor werknemers met een zwaar beroep;</w:t>
            </w:r>
          </w:p>
          <w:p w14:paraId="2E314D59" w14:textId="7E4DA0D5" w:rsidR="00446A63" w:rsidRPr="00E0487B" w:rsidRDefault="00446A63" w:rsidP="00446A63">
            <w:pPr>
              <w:pStyle w:val="textebase"/>
              <w:numPr>
                <w:ilvl w:val="0"/>
                <w:numId w:val="23"/>
              </w:numPr>
              <w:spacing w:line="240" w:lineRule="auto"/>
              <w:rPr>
                <w:rFonts w:ascii="Arial" w:hAnsi="Arial" w:cs="Arial"/>
                <w:color w:val="auto"/>
                <w:sz w:val="22"/>
                <w:szCs w:val="22"/>
              </w:rPr>
            </w:pPr>
            <w:r w:rsidRPr="00E0487B">
              <w:rPr>
                <w:rFonts w:ascii="Arial" w:hAnsi="Arial" w:cs="Arial"/>
                <w:color w:val="auto"/>
                <w:sz w:val="22"/>
                <w:szCs w:val="22"/>
              </w:rPr>
              <w:t xml:space="preserve">Stelsel van werkloosheid </w:t>
            </w:r>
            <w:r w:rsidR="0011716A">
              <w:rPr>
                <w:rFonts w:ascii="Arial" w:hAnsi="Arial" w:cs="Arial"/>
                <w:color w:val="auto"/>
                <w:sz w:val="22"/>
                <w:szCs w:val="22"/>
              </w:rPr>
              <w:t>van</w:t>
            </w:r>
            <w:r w:rsidR="004D7165">
              <w:rPr>
                <w:rFonts w:ascii="Arial" w:hAnsi="Arial" w:cs="Arial"/>
                <w:color w:val="auto"/>
                <w:sz w:val="22"/>
                <w:szCs w:val="22"/>
              </w:rPr>
              <w:t>af</w:t>
            </w:r>
            <w:r w:rsidR="0011716A">
              <w:rPr>
                <w:rFonts w:ascii="Arial" w:hAnsi="Arial" w:cs="Arial"/>
                <w:color w:val="auto"/>
                <w:sz w:val="22"/>
                <w:szCs w:val="22"/>
              </w:rPr>
              <w:t xml:space="preserve"> 59 jaar </w:t>
            </w:r>
            <w:r w:rsidRPr="00E0487B">
              <w:rPr>
                <w:rFonts w:ascii="Arial" w:hAnsi="Arial" w:cs="Arial"/>
                <w:color w:val="auto"/>
                <w:sz w:val="22"/>
                <w:szCs w:val="22"/>
              </w:rPr>
              <w:t xml:space="preserve">mits 33 jaar loopbaan voor werknemers met een zwaar beroep. </w:t>
            </w:r>
            <w:r w:rsidRPr="00E0487B">
              <w:rPr>
                <w:rStyle w:val="normaltextrun"/>
                <w:rFonts w:ascii="Arial" w:hAnsi="Arial" w:cs="Arial"/>
                <w:color w:val="auto"/>
                <w:sz w:val="22"/>
                <w:szCs w:val="22"/>
              </w:rPr>
              <w:t xml:space="preserve">Dit stelsel van werkloosheid met bedrijfstoeslag is alleen maar van toepassing op de ondernemingen die hiermee op hun niveau instemmen, hetzij onder de vorm van een </w:t>
            </w:r>
            <w:r w:rsidR="00E91503">
              <w:rPr>
                <w:rStyle w:val="normaltextrun"/>
                <w:rFonts w:ascii="Arial" w:hAnsi="Arial" w:cs="Arial"/>
                <w:smallCaps/>
                <w:color w:val="auto"/>
                <w:sz w:val="22"/>
                <w:szCs w:val="22"/>
              </w:rPr>
              <w:t>CAO</w:t>
            </w:r>
            <w:r w:rsidR="00E91503" w:rsidRPr="00E0487B">
              <w:rPr>
                <w:rStyle w:val="normaltextrun"/>
                <w:rFonts w:ascii="Arial" w:hAnsi="Arial" w:cs="Arial"/>
                <w:color w:val="auto"/>
                <w:sz w:val="22"/>
                <w:szCs w:val="22"/>
              </w:rPr>
              <w:t xml:space="preserve"> </w:t>
            </w:r>
            <w:r w:rsidRPr="00E0487B">
              <w:rPr>
                <w:rStyle w:val="normaltextrun"/>
                <w:rFonts w:ascii="Arial" w:hAnsi="Arial" w:cs="Arial"/>
                <w:color w:val="auto"/>
                <w:sz w:val="22"/>
                <w:szCs w:val="22"/>
              </w:rPr>
              <w:t xml:space="preserve">hetzij onder de vorm van een toetredingsakte tot deze sectorale </w:t>
            </w:r>
            <w:r w:rsidR="00E91503">
              <w:rPr>
                <w:rStyle w:val="normaltextrun"/>
                <w:rFonts w:ascii="Arial" w:hAnsi="Arial" w:cs="Arial"/>
                <w:smallCaps/>
                <w:color w:val="auto"/>
                <w:sz w:val="22"/>
                <w:szCs w:val="22"/>
              </w:rPr>
              <w:t>CAO</w:t>
            </w:r>
            <w:r w:rsidRPr="00E0487B">
              <w:rPr>
                <w:rStyle w:val="normaltextrun"/>
                <w:rFonts w:ascii="Arial" w:hAnsi="Arial" w:cs="Arial"/>
                <w:color w:val="auto"/>
                <w:sz w:val="22"/>
                <w:szCs w:val="22"/>
              </w:rPr>
              <w:t>.</w:t>
            </w:r>
            <w:r w:rsidRPr="00E0487B">
              <w:rPr>
                <w:rStyle w:val="eop"/>
                <w:rFonts w:ascii="Arial" w:hAnsi="Arial" w:cs="Arial"/>
                <w:color w:val="auto"/>
                <w:sz w:val="22"/>
                <w:szCs w:val="22"/>
              </w:rPr>
              <w:t> </w:t>
            </w:r>
          </w:p>
          <w:p w14:paraId="04396935" w14:textId="70EA89AE" w:rsidR="00446A63" w:rsidRDefault="00446A63" w:rsidP="00446A63">
            <w:pPr>
              <w:pStyle w:val="textebase"/>
              <w:spacing w:line="240" w:lineRule="auto"/>
              <w:rPr>
                <w:rFonts w:ascii="Arial" w:hAnsi="Arial" w:cs="Arial"/>
                <w:color w:val="auto"/>
                <w:sz w:val="22"/>
                <w:szCs w:val="22"/>
              </w:rPr>
            </w:pPr>
          </w:p>
          <w:p w14:paraId="70B0CE5F" w14:textId="49E9FD95" w:rsidR="008F7552" w:rsidRDefault="008F7552" w:rsidP="00446A63">
            <w:pPr>
              <w:pStyle w:val="textebase"/>
              <w:spacing w:line="240" w:lineRule="auto"/>
              <w:rPr>
                <w:rFonts w:ascii="Arial" w:hAnsi="Arial" w:cs="Arial"/>
                <w:color w:val="auto"/>
                <w:sz w:val="22"/>
                <w:szCs w:val="22"/>
              </w:rPr>
            </w:pPr>
          </w:p>
          <w:p w14:paraId="30B22CB3" w14:textId="3E699443" w:rsidR="008F7552" w:rsidRDefault="008F7552" w:rsidP="00446A63">
            <w:pPr>
              <w:pStyle w:val="textebase"/>
              <w:spacing w:line="240" w:lineRule="auto"/>
              <w:rPr>
                <w:rFonts w:ascii="Arial" w:hAnsi="Arial" w:cs="Arial"/>
                <w:color w:val="auto"/>
                <w:sz w:val="22"/>
                <w:szCs w:val="22"/>
              </w:rPr>
            </w:pPr>
          </w:p>
          <w:p w14:paraId="7369A1E2" w14:textId="77777777" w:rsidR="008F7552" w:rsidRPr="00E0487B" w:rsidRDefault="008F7552" w:rsidP="00446A63">
            <w:pPr>
              <w:pStyle w:val="textebase"/>
              <w:spacing w:line="240" w:lineRule="auto"/>
              <w:rPr>
                <w:rFonts w:ascii="Arial" w:hAnsi="Arial" w:cs="Arial"/>
                <w:color w:val="auto"/>
                <w:sz w:val="22"/>
                <w:szCs w:val="22"/>
              </w:rPr>
            </w:pPr>
          </w:p>
          <w:p w14:paraId="15D0326B" w14:textId="0FFD1BDC" w:rsidR="00446A63" w:rsidRPr="00E0487B" w:rsidRDefault="0004489A" w:rsidP="00446A63">
            <w:pPr>
              <w:pStyle w:val="textebase"/>
              <w:spacing w:line="240" w:lineRule="auto"/>
              <w:rPr>
                <w:rFonts w:ascii="Arial" w:hAnsi="Arial" w:cs="Arial"/>
                <w:color w:val="auto"/>
                <w:sz w:val="22"/>
                <w:szCs w:val="22"/>
              </w:rPr>
            </w:pPr>
            <w:r>
              <w:rPr>
                <w:rFonts w:ascii="Arial" w:hAnsi="Arial" w:cs="Arial"/>
                <w:color w:val="auto"/>
                <w:sz w:val="22"/>
                <w:szCs w:val="22"/>
              </w:rPr>
              <w:t xml:space="preserve">§2. </w:t>
            </w:r>
            <w:r w:rsidR="00446A63" w:rsidRPr="00E0487B">
              <w:rPr>
                <w:rFonts w:ascii="Arial" w:hAnsi="Arial" w:cs="Arial"/>
                <w:color w:val="auto"/>
                <w:sz w:val="22"/>
                <w:szCs w:val="22"/>
              </w:rPr>
              <w:t>Er wordt een regeling van aanvullende vergoeding voorzien voor de werknemers die voor de periode van 1</w:t>
            </w:r>
            <w:r w:rsidR="00523CD4">
              <w:rPr>
                <w:rFonts w:ascii="Arial" w:hAnsi="Arial" w:cs="Arial"/>
                <w:color w:val="auto"/>
                <w:sz w:val="22"/>
                <w:szCs w:val="22"/>
              </w:rPr>
              <w:t xml:space="preserve"> januari </w:t>
            </w:r>
            <w:r w:rsidR="00446A63" w:rsidRPr="00E0487B">
              <w:rPr>
                <w:rFonts w:ascii="Arial" w:hAnsi="Arial" w:cs="Arial"/>
                <w:color w:val="auto"/>
                <w:sz w:val="22"/>
                <w:szCs w:val="22"/>
              </w:rPr>
              <w:t>2019 tot 30</w:t>
            </w:r>
            <w:r w:rsidR="00523CD4">
              <w:rPr>
                <w:rFonts w:ascii="Arial" w:hAnsi="Arial" w:cs="Arial"/>
                <w:color w:val="auto"/>
                <w:sz w:val="22"/>
                <w:szCs w:val="22"/>
              </w:rPr>
              <w:t xml:space="preserve"> juni</w:t>
            </w:r>
            <w:r w:rsidR="008678C6">
              <w:rPr>
                <w:rFonts w:ascii="Arial" w:hAnsi="Arial" w:cs="Arial"/>
                <w:color w:val="auto"/>
                <w:sz w:val="22"/>
                <w:szCs w:val="22"/>
              </w:rPr>
              <w:t xml:space="preserve"> </w:t>
            </w:r>
            <w:r w:rsidR="00446A63" w:rsidRPr="00E0487B">
              <w:rPr>
                <w:rFonts w:ascii="Arial" w:hAnsi="Arial" w:cs="Arial"/>
                <w:color w:val="auto"/>
                <w:sz w:val="22"/>
                <w:szCs w:val="22"/>
              </w:rPr>
              <w:t>2021:</w:t>
            </w:r>
          </w:p>
          <w:p w14:paraId="6F2AE033" w14:textId="77777777" w:rsidR="00446A63" w:rsidRPr="00E0487B" w:rsidRDefault="00446A63" w:rsidP="00446A63">
            <w:pPr>
              <w:pStyle w:val="textebase"/>
              <w:spacing w:line="240" w:lineRule="auto"/>
              <w:rPr>
                <w:rFonts w:ascii="Arial" w:hAnsi="Arial" w:cs="Arial"/>
                <w:color w:val="auto"/>
                <w:sz w:val="22"/>
                <w:szCs w:val="22"/>
              </w:rPr>
            </w:pPr>
          </w:p>
          <w:p w14:paraId="5AE8009B" w14:textId="213E419B" w:rsidR="00446A63" w:rsidRPr="00E0487B" w:rsidRDefault="00446A63" w:rsidP="00446A63">
            <w:pPr>
              <w:pStyle w:val="textebase"/>
              <w:numPr>
                <w:ilvl w:val="0"/>
                <w:numId w:val="2"/>
              </w:numPr>
              <w:spacing w:line="240" w:lineRule="auto"/>
              <w:ind w:left="313" w:hanging="313"/>
              <w:rPr>
                <w:rFonts w:ascii="Arial" w:hAnsi="Arial" w:cs="Arial"/>
                <w:color w:val="auto"/>
                <w:sz w:val="22"/>
                <w:szCs w:val="22"/>
              </w:rPr>
            </w:pPr>
            <w:r w:rsidRPr="00E0487B">
              <w:rPr>
                <w:rFonts w:ascii="Arial" w:hAnsi="Arial" w:cs="Arial"/>
                <w:color w:val="auto"/>
                <w:sz w:val="22"/>
                <w:szCs w:val="22"/>
              </w:rPr>
              <w:t xml:space="preserve">ontslagen worden behoudens wegens dringende reden zoals bedoeld in de wetgeving betreffende de arbeidsovereenkomsten, en die bovendien; </w:t>
            </w:r>
          </w:p>
          <w:p w14:paraId="116C32B9" w14:textId="44F7E95A" w:rsidR="00446A63" w:rsidRPr="00E0487B" w:rsidRDefault="00446A63" w:rsidP="00446A63">
            <w:pPr>
              <w:pStyle w:val="textebase"/>
              <w:numPr>
                <w:ilvl w:val="0"/>
                <w:numId w:val="2"/>
              </w:numPr>
              <w:spacing w:line="240" w:lineRule="auto"/>
              <w:ind w:left="313" w:hanging="313"/>
              <w:rPr>
                <w:rFonts w:ascii="Arial" w:hAnsi="Arial" w:cs="Arial"/>
                <w:color w:val="auto"/>
                <w:sz w:val="22"/>
                <w:szCs w:val="22"/>
              </w:rPr>
            </w:pPr>
            <w:r w:rsidRPr="00E0487B">
              <w:rPr>
                <w:rFonts w:ascii="Arial" w:hAnsi="Arial" w:cs="Arial"/>
                <w:color w:val="auto"/>
                <w:sz w:val="22"/>
                <w:szCs w:val="22"/>
              </w:rPr>
              <w:t xml:space="preserve">de leeftijd van 59 jaar of ouder bereiken uiterlijk op 30 juni 2021 en op het einde van </w:t>
            </w:r>
            <w:r w:rsidRPr="00E0487B">
              <w:rPr>
                <w:rFonts w:ascii="Arial" w:hAnsi="Arial" w:cs="Arial"/>
                <w:color w:val="auto"/>
                <w:sz w:val="22"/>
                <w:szCs w:val="22"/>
              </w:rPr>
              <w:lastRenderedPageBreak/>
              <w:t>hun arbeidsovereenkomst;</w:t>
            </w:r>
          </w:p>
          <w:p w14:paraId="7EE292B5" w14:textId="6E5FFC45" w:rsidR="00446A63" w:rsidRPr="00E0487B" w:rsidRDefault="00446A63" w:rsidP="00446A63">
            <w:pPr>
              <w:pStyle w:val="textebase"/>
              <w:numPr>
                <w:ilvl w:val="0"/>
                <w:numId w:val="2"/>
              </w:numPr>
              <w:spacing w:line="240" w:lineRule="auto"/>
              <w:ind w:left="313" w:hanging="313"/>
              <w:rPr>
                <w:rFonts w:ascii="Arial" w:hAnsi="Arial" w:cs="Arial"/>
                <w:color w:val="auto"/>
                <w:sz w:val="22"/>
                <w:szCs w:val="22"/>
              </w:rPr>
            </w:pPr>
            <w:r w:rsidRPr="00E0487B">
              <w:rPr>
                <w:rFonts w:ascii="Arial" w:hAnsi="Arial" w:cs="Arial"/>
                <w:color w:val="auto"/>
                <w:sz w:val="22"/>
                <w:szCs w:val="22"/>
              </w:rPr>
              <w:t xml:space="preserve">het vereiste beroepsverleden zoals voorzien in artikel 3, </w:t>
            </w:r>
            <w:r w:rsidRPr="00E0487B">
              <w:rPr>
                <w:rFonts w:ascii="Arial" w:hAnsi="Arial" w:cs="Arial"/>
                <w:color w:val="auto"/>
                <w:sz w:val="22"/>
                <w:szCs w:val="22"/>
                <w:lang w:val="nl-BE"/>
              </w:rPr>
              <w:t xml:space="preserve">§1 (= 33 jaar beroepsverleden als loontrekkende), </w:t>
            </w:r>
            <w:r w:rsidRPr="00E0487B">
              <w:rPr>
                <w:rFonts w:ascii="Arial" w:hAnsi="Arial" w:cs="Arial"/>
                <w:color w:val="auto"/>
                <w:sz w:val="22"/>
                <w:szCs w:val="22"/>
              </w:rPr>
              <w:t xml:space="preserve">§3 (= 35 jaar beroepsverleden als loontrekkende);  § 7 (= 40 jaar beroepsverleden als loontrekkende) van het koninklijk besluit van 3 mei 2007 tot regeling van het stelsel van werkloosheid met bedrijfstoeslag bereiken op het einde van hun arbeidsovereenkomst; </w:t>
            </w:r>
          </w:p>
          <w:p w14:paraId="55233019" w14:textId="3B109294" w:rsidR="00446A63" w:rsidRPr="00E0487B" w:rsidRDefault="00446A63" w:rsidP="00446A63">
            <w:pPr>
              <w:pStyle w:val="textebase"/>
              <w:numPr>
                <w:ilvl w:val="0"/>
                <w:numId w:val="2"/>
              </w:numPr>
              <w:spacing w:line="240" w:lineRule="auto"/>
              <w:ind w:left="313" w:hanging="313"/>
              <w:rPr>
                <w:rFonts w:ascii="Arial" w:hAnsi="Arial" w:cs="Arial"/>
                <w:color w:val="auto"/>
                <w:sz w:val="22"/>
                <w:szCs w:val="22"/>
              </w:rPr>
            </w:pPr>
            <w:r w:rsidRPr="00E0487B">
              <w:rPr>
                <w:rFonts w:ascii="Arial" w:hAnsi="Arial" w:cs="Arial"/>
                <w:color w:val="auto"/>
                <w:sz w:val="22"/>
                <w:szCs w:val="22"/>
              </w:rPr>
              <w:t xml:space="preserve">voldoen aan alle wettelijke bepalingen </w:t>
            </w:r>
            <w:proofErr w:type="spellStart"/>
            <w:r w:rsidRPr="00E0487B">
              <w:rPr>
                <w:rFonts w:ascii="Arial" w:hAnsi="Arial" w:cs="Arial"/>
                <w:color w:val="auto"/>
                <w:sz w:val="22"/>
                <w:szCs w:val="22"/>
              </w:rPr>
              <w:t>terzake</w:t>
            </w:r>
            <w:proofErr w:type="spellEnd"/>
            <w:r w:rsidRPr="00E0487B">
              <w:rPr>
                <w:rFonts w:ascii="Arial" w:hAnsi="Arial" w:cs="Arial"/>
                <w:color w:val="auto"/>
                <w:sz w:val="22"/>
                <w:szCs w:val="22"/>
              </w:rPr>
              <w:t>.</w:t>
            </w:r>
          </w:p>
          <w:p w14:paraId="57A5B877" w14:textId="77777777" w:rsidR="00446A63" w:rsidRPr="00E0487B" w:rsidRDefault="00446A63" w:rsidP="00446A63">
            <w:pPr>
              <w:pStyle w:val="textebase"/>
              <w:spacing w:line="240" w:lineRule="auto"/>
              <w:rPr>
                <w:rFonts w:ascii="Arial" w:hAnsi="Arial" w:cs="Arial"/>
                <w:color w:val="auto"/>
                <w:sz w:val="22"/>
                <w:szCs w:val="22"/>
              </w:rPr>
            </w:pPr>
          </w:p>
          <w:p w14:paraId="6F67CE39" w14:textId="77FA6BB1" w:rsidR="00446A63" w:rsidRPr="00E0487B" w:rsidRDefault="0004489A" w:rsidP="00446A63">
            <w:pPr>
              <w:pStyle w:val="textebase"/>
              <w:spacing w:line="240" w:lineRule="auto"/>
              <w:rPr>
                <w:rFonts w:ascii="Arial" w:hAnsi="Arial" w:cs="Arial"/>
                <w:color w:val="auto"/>
                <w:sz w:val="22"/>
                <w:szCs w:val="22"/>
              </w:rPr>
            </w:pPr>
            <w:r>
              <w:rPr>
                <w:rFonts w:ascii="Arial" w:hAnsi="Arial" w:cs="Arial"/>
                <w:color w:val="auto"/>
                <w:sz w:val="22"/>
                <w:szCs w:val="22"/>
              </w:rPr>
              <w:t xml:space="preserve">§3. Dit artikel </w:t>
            </w:r>
            <w:r w:rsidR="00446A63" w:rsidRPr="00E0487B">
              <w:rPr>
                <w:rFonts w:ascii="Arial" w:hAnsi="Arial" w:cs="Arial"/>
                <w:color w:val="auto"/>
                <w:sz w:val="22"/>
                <w:szCs w:val="22"/>
              </w:rPr>
              <w:t>wordt afgesloten voor een bepaalde duur, lopende van 1 januari 2019 tot en met 30 juni 2021.</w:t>
            </w:r>
          </w:p>
        </w:tc>
        <w:tc>
          <w:tcPr>
            <w:tcW w:w="4549" w:type="dxa"/>
          </w:tcPr>
          <w:p w14:paraId="64CACBC4" w14:textId="77777777" w:rsidR="00446A63" w:rsidRPr="00E47CE0" w:rsidRDefault="007006F1" w:rsidP="00446A63">
            <w:pPr>
              <w:pStyle w:val="textebase"/>
              <w:rPr>
                <w:rStyle w:val="Article"/>
                <w:rFonts w:ascii="Arial" w:hAnsi="Arial" w:cs="Arial"/>
                <w:color w:val="auto"/>
                <w:sz w:val="22"/>
                <w:szCs w:val="22"/>
                <w:lang w:val="fr-BE"/>
              </w:rPr>
            </w:pPr>
            <w:r w:rsidRPr="00E47CE0">
              <w:rPr>
                <w:rStyle w:val="Article"/>
                <w:rFonts w:ascii="Arial" w:hAnsi="Arial" w:cs="Arial"/>
                <w:color w:val="auto"/>
                <w:sz w:val="22"/>
                <w:szCs w:val="22"/>
                <w:lang w:val="fr-BE"/>
              </w:rPr>
              <w:lastRenderedPageBreak/>
              <w:t>Article 6</w:t>
            </w:r>
          </w:p>
          <w:p w14:paraId="10943169" w14:textId="77777777" w:rsidR="00C042CB" w:rsidRPr="00E47CE0" w:rsidRDefault="00C042CB" w:rsidP="00446A63">
            <w:pPr>
              <w:pStyle w:val="textebase"/>
              <w:rPr>
                <w:rStyle w:val="Article"/>
                <w:rFonts w:ascii="Arial" w:hAnsi="Arial" w:cs="Arial"/>
                <w:color w:val="auto"/>
                <w:sz w:val="22"/>
                <w:szCs w:val="22"/>
                <w:lang w:val="fr-BE"/>
              </w:rPr>
            </w:pPr>
          </w:p>
          <w:p w14:paraId="194F6D07" w14:textId="299A6956" w:rsidR="007A3CA8" w:rsidRDefault="00C042CB" w:rsidP="00E47CE0">
            <w:pPr>
              <w:tabs>
                <w:tab w:val="left" w:pos="-397"/>
                <w:tab w:val="left" w:pos="-142"/>
                <w:tab w:val="left" w:pos="0"/>
                <w:tab w:val="left" w:pos="907"/>
                <w:tab w:val="left" w:pos="1020"/>
                <w:tab w:val="left" w:pos="1314"/>
                <w:tab w:val="left" w:pos="1440"/>
              </w:tabs>
              <w:suppressAutoHyphens/>
              <w:jc w:val="both"/>
              <w:rPr>
                <w:rFonts w:ascii="Arial" w:hAnsi="Arial" w:cs="Arial"/>
                <w:lang w:val="fr-BE"/>
              </w:rPr>
            </w:pPr>
            <w:r w:rsidRPr="002B181F">
              <w:rPr>
                <w:rStyle w:val="Article"/>
                <w:rFonts w:ascii="Arial" w:hAnsi="Arial" w:cs="Arial"/>
                <w:b w:val="0"/>
                <w:bCs w:val="0"/>
                <w:color w:val="auto"/>
                <w:sz w:val="22"/>
                <w:szCs w:val="22"/>
                <w:lang w:val="fr-BE"/>
              </w:rPr>
              <w:t xml:space="preserve">§1. </w:t>
            </w:r>
            <w:r w:rsidR="002B181F" w:rsidRPr="002E1B3C">
              <w:rPr>
                <w:rFonts w:ascii="Arial" w:hAnsi="Arial" w:cs="Arial"/>
                <w:lang w:val="fr-BE"/>
              </w:rPr>
              <w:t xml:space="preserve">En application des </w:t>
            </w:r>
            <w:r w:rsidR="001534A8">
              <w:rPr>
                <w:rFonts w:ascii="Arial" w:eastAsia="SimSun" w:hAnsi="Arial" w:cs="Arial"/>
                <w:smallCaps/>
                <w:spacing w:val="-1"/>
                <w:lang w:val="fr-BE"/>
              </w:rPr>
              <w:t>CCT</w:t>
            </w:r>
            <w:r w:rsidR="002B181F" w:rsidRPr="002B181F">
              <w:rPr>
                <w:rFonts w:ascii="Arial" w:eastAsia="SimSun" w:hAnsi="Arial" w:cs="Arial"/>
                <w:smallCaps/>
                <w:spacing w:val="-1"/>
                <w:lang w:val="fr-BE"/>
              </w:rPr>
              <w:t xml:space="preserve"> n</w:t>
            </w:r>
            <w:r w:rsidR="002B181F">
              <w:rPr>
                <w:rFonts w:ascii="Arial" w:hAnsi="Arial" w:cs="Arial"/>
                <w:lang w:val="fr-BE"/>
              </w:rPr>
              <w:t xml:space="preserve">r </w:t>
            </w:r>
            <w:r w:rsidR="003B59B8" w:rsidRPr="003B59B8">
              <w:rPr>
                <w:rFonts w:ascii="Arial" w:hAnsi="Arial" w:cs="Arial"/>
                <w:lang w:val="fr-BE"/>
              </w:rPr>
              <w:t>130, 134, 138 e</w:t>
            </w:r>
            <w:r w:rsidR="003B59B8">
              <w:rPr>
                <w:rFonts w:ascii="Arial" w:hAnsi="Arial" w:cs="Arial"/>
                <w:lang w:val="fr-BE"/>
              </w:rPr>
              <w:t>t</w:t>
            </w:r>
            <w:r w:rsidR="003B59B8" w:rsidRPr="003B59B8">
              <w:rPr>
                <w:rFonts w:ascii="Arial" w:hAnsi="Arial" w:cs="Arial"/>
                <w:lang w:val="fr-BE"/>
              </w:rPr>
              <w:t xml:space="preserve"> 141 </w:t>
            </w:r>
            <w:r w:rsidR="002B181F" w:rsidRPr="002E1B3C">
              <w:rPr>
                <w:rFonts w:ascii="Arial" w:hAnsi="Arial" w:cs="Arial"/>
                <w:lang w:val="fr-BE"/>
              </w:rPr>
              <w:t xml:space="preserve">du Conseil National du Travail, les </w:t>
            </w:r>
            <w:r w:rsidR="007A3CA8">
              <w:rPr>
                <w:rFonts w:ascii="Arial" w:hAnsi="Arial" w:cs="Arial"/>
                <w:lang w:val="fr-BE"/>
              </w:rPr>
              <w:t xml:space="preserve">régimes de chômage avec complément d’entreprise </w:t>
            </w:r>
            <w:r w:rsidR="002B181F">
              <w:rPr>
                <w:rFonts w:ascii="Arial" w:hAnsi="Arial" w:cs="Arial"/>
                <w:lang w:val="fr-BE"/>
              </w:rPr>
              <w:t xml:space="preserve">suivantes </w:t>
            </w:r>
            <w:r w:rsidR="002B181F" w:rsidRPr="002E1B3C">
              <w:rPr>
                <w:rFonts w:ascii="Arial" w:hAnsi="Arial" w:cs="Arial"/>
                <w:lang w:val="fr-BE"/>
              </w:rPr>
              <w:t xml:space="preserve">sont </w:t>
            </w:r>
            <w:r w:rsidR="007A3CA8">
              <w:rPr>
                <w:rFonts w:ascii="Arial" w:hAnsi="Arial" w:cs="Arial"/>
                <w:lang w:val="fr-BE"/>
              </w:rPr>
              <w:t>introduits du 1</w:t>
            </w:r>
            <w:r w:rsidR="007A3CA8" w:rsidRPr="007A3CA8">
              <w:rPr>
                <w:rFonts w:ascii="Arial" w:hAnsi="Arial" w:cs="Arial"/>
                <w:vertAlign w:val="superscript"/>
                <w:lang w:val="fr-BE"/>
              </w:rPr>
              <w:t>er</w:t>
            </w:r>
            <w:r w:rsidR="007A3CA8">
              <w:rPr>
                <w:rFonts w:ascii="Arial" w:hAnsi="Arial" w:cs="Arial"/>
                <w:lang w:val="fr-BE"/>
              </w:rPr>
              <w:t xml:space="preserve"> janvier </w:t>
            </w:r>
            <w:r w:rsidR="00523CD4">
              <w:rPr>
                <w:rFonts w:ascii="Arial" w:hAnsi="Arial" w:cs="Arial"/>
                <w:lang w:val="fr-BE"/>
              </w:rPr>
              <w:t xml:space="preserve">2019 </w:t>
            </w:r>
            <w:r w:rsidR="007A3CA8">
              <w:rPr>
                <w:rFonts w:ascii="Arial" w:hAnsi="Arial" w:cs="Arial"/>
                <w:lang w:val="fr-BE"/>
              </w:rPr>
              <w:t>jusqu’au 30 juin 2021</w:t>
            </w:r>
            <w:r w:rsidR="002B181F">
              <w:rPr>
                <w:rFonts w:ascii="Arial" w:hAnsi="Arial" w:cs="Arial"/>
                <w:lang w:val="fr-BE"/>
              </w:rPr>
              <w:t>:</w:t>
            </w:r>
          </w:p>
          <w:p w14:paraId="4022A3E8" w14:textId="77777777" w:rsidR="00E47CE0" w:rsidRDefault="00E47CE0" w:rsidP="007A3CA8">
            <w:pPr>
              <w:tabs>
                <w:tab w:val="left" w:pos="-397"/>
                <w:tab w:val="left" w:pos="-142"/>
                <w:tab w:val="left" w:pos="0"/>
                <w:tab w:val="left" w:pos="907"/>
                <w:tab w:val="left" w:pos="1020"/>
                <w:tab w:val="left" w:pos="1314"/>
                <w:tab w:val="left" w:pos="1440"/>
              </w:tabs>
              <w:suppressAutoHyphens/>
              <w:rPr>
                <w:rFonts w:ascii="Arial" w:hAnsi="Arial" w:cs="Arial"/>
                <w:lang w:val="fr-BE"/>
              </w:rPr>
            </w:pPr>
          </w:p>
          <w:p w14:paraId="036AFFBA" w14:textId="77777777" w:rsidR="004D7165" w:rsidRDefault="004D7165" w:rsidP="00143A34">
            <w:pPr>
              <w:pStyle w:val="textebase"/>
              <w:numPr>
                <w:ilvl w:val="0"/>
                <w:numId w:val="23"/>
              </w:numPr>
              <w:tabs>
                <w:tab w:val="clear" w:pos="312"/>
                <w:tab w:val="left" w:pos="751"/>
              </w:tabs>
              <w:spacing w:line="240" w:lineRule="auto"/>
              <w:ind w:left="751" w:hanging="425"/>
              <w:rPr>
                <w:rFonts w:ascii="Arial" w:hAnsi="Arial" w:cs="Arial"/>
                <w:color w:val="auto"/>
                <w:sz w:val="22"/>
                <w:szCs w:val="22"/>
                <w:lang w:val="fr-BE"/>
              </w:rPr>
            </w:pPr>
            <w:r w:rsidRPr="004D7165">
              <w:rPr>
                <w:rFonts w:ascii="Arial" w:hAnsi="Arial" w:cs="Arial"/>
                <w:color w:val="auto"/>
                <w:sz w:val="22"/>
                <w:szCs w:val="22"/>
                <w:lang w:val="fr-BE"/>
              </w:rPr>
              <w:t>R</w:t>
            </w:r>
            <w:r w:rsidR="009A4E8B" w:rsidRPr="004D7165">
              <w:rPr>
                <w:rFonts w:ascii="Arial" w:hAnsi="Arial" w:cs="Arial"/>
                <w:color w:val="auto"/>
                <w:sz w:val="22"/>
                <w:szCs w:val="22"/>
                <w:lang w:val="fr-BE"/>
              </w:rPr>
              <w:t>égime de chômage avec complément d’entreprise à partir de 59 ans moyennant une carrière de 40 années</w:t>
            </w:r>
            <w:r>
              <w:rPr>
                <w:rFonts w:ascii="Arial" w:hAnsi="Arial" w:cs="Arial"/>
                <w:color w:val="auto"/>
                <w:sz w:val="22"/>
                <w:szCs w:val="22"/>
                <w:lang w:val="fr-BE"/>
              </w:rPr>
              <w:t> ;</w:t>
            </w:r>
          </w:p>
          <w:p w14:paraId="167AE8B0" w14:textId="77777777" w:rsidR="00B17786" w:rsidRPr="00B17786" w:rsidRDefault="00C72B66" w:rsidP="00143A34">
            <w:pPr>
              <w:pStyle w:val="textebase"/>
              <w:numPr>
                <w:ilvl w:val="0"/>
                <w:numId w:val="23"/>
              </w:numPr>
              <w:tabs>
                <w:tab w:val="clear" w:pos="312"/>
                <w:tab w:val="left" w:pos="-397"/>
                <w:tab w:val="left" w:pos="751"/>
                <w:tab w:val="left" w:pos="1020"/>
                <w:tab w:val="left" w:pos="1314"/>
                <w:tab w:val="left" w:pos="1440"/>
              </w:tabs>
              <w:suppressAutoHyphens/>
              <w:spacing w:line="240" w:lineRule="auto"/>
              <w:ind w:left="751" w:hanging="425"/>
              <w:rPr>
                <w:rFonts w:ascii="Arial" w:hAnsi="Arial" w:cs="Arial"/>
                <w:b/>
                <w:bCs/>
                <w:lang w:val="fr-BE"/>
              </w:rPr>
            </w:pPr>
            <w:r w:rsidRPr="00B17786">
              <w:rPr>
                <w:rFonts w:ascii="Arial" w:hAnsi="Arial" w:cs="Arial"/>
                <w:color w:val="auto"/>
                <w:sz w:val="22"/>
                <w:szCs w:val="22"/>
                <w:lang w:val="fr-BE"/>
              </w:rPr>
              <w:t>R</w:t>
            </w:r>
            <w:r w:rsidR="002B181F" w:rsidRPr="00B17786">
              <w:rPr>
                <w:rFonts w:ascii="Arial" w:hAnsi="Arial" w:cs="Arial"/>
                <w:color w:val="auto"/>
                <w:sz w:val="22"/>
                <w:szCs w:val="22"/>
                <w:lang w:val="fr-BE"/>
              </w:rPr>
              <w:t>égime de chômage avec complément d'entreprise à partir de 59 ans moyennant 35 ans de carrière pour les travailleurs ayant un métier lourd</w:t>
            </w:r>
            <w:r w:rsidRPr="00B17786">
              <w:rPr>
                <w:rFonts w:ascii="Arial" w:hAnsi="Arial" w:cs="Arial"/>
                <w:color w:val="auto"/>
                <w:sz w:val="22"/>
                <w:szCs w:val="22"/>
                <w:lang w:val="fr-BE"/>
              </w:rPr>
              <w:t> ;</w:t>
            </w:r>
          </w:p>
          <w:p w14:paraId="5AB4278E" w14:textId="54981F95" w:rsidR="0007660A" w:rsidRPr="00E47CE0" w:rsidRDefault="00B17786" w:rsidP="00143A34">
            <w:pPr>
              <w:pStyle w:val="textebase"/>
              <w:numPr>
                <w:ilvl w:val="0"/>
                <w:numId w:val="35"/>
              </w:numPr>
              <w:tabs>
                <w:tab w:val="clear" w:pos="312"/>
                <w:tab w:val="left" w:pos="-397"/>
                <w:tab w:val="left" w:pos="257"/>
                <w:tab w:val="left" w:pos="751"/>
                <w:tab w:val="left" w:pos="1020"/>
                <w:tab w:val="left" w:pos="1314"/>
                <w:tab w:val="left" w:pos="1440"/>
              </w:tabs>
              <w:suppressAutoHyphens/>
              <w:spacing w:line="240" w:lineRule="auto"/>
              <w:ind w:left="751" w:hanging="425"/>
              <w:rPr>
                <w:rFonts w:ascii="Arial" w:hAnsi="Arial" w:cs="Arial"/>
                <w:color w:val="auto"/>
                <w:sz w:val="22"/>
                <w:szCs w:val="22"/>
                <w:lang w:val="fr-BE"/>
              </w:rPr>
            </w:pPr>
            <w:r>
              <w:rPr>
                <w:rFonts w:ascii="Arial" w:hAnsi="Arial" w:cs="Arial"/>
                <w:color w:val="auto"/>
                <w:sz w:val="22"/>
                <w:szCs w:val="22"/>
                <w:lang w:val="fr-BE"/>
              </w:rPr>
              <w:t>R</w:t>
            </w:r>
            <w:r w:rsidR="0011716A" w:rsidRPr="00B17786">
              <w:rPr>
                <w:rFonts w:ascii="Arial" w:hAnsi="Arial" w:cs="Arial"/>
                <w:color w:val="auto"/>
                <w:sz w:val="22"/>
                <w:szCs w:val="22"/>
                <w:lang w:val="fr-BE"/>
              </w:rPr>
              <w:t>égime de chômage avec complément d’entreprise à partir de 59 ans moyennant 33 ans de carrière professionnelle pour les travailleurs ayant un métier lourd</w:t>
            </w:r>
            <w:r w:rsidR="0007660A" w:rsidRPr="00B17786">
              <w:rPr>
                <w:rFonts w:ascii="Arial" w:hAnsi="Arial" w:cs="Arial"/>
                <w:color w:val="auto"/>
                <w:sz w:val="22"/>
                <w:szCs w:val="22"/>
                <w:lang w:val="fr-BE"/>
              </w:rPr>
              <w:t xml:space="preserve">. </w:t>
            </w:r>
            <w:r w:rsidR="0007660A" w:rsidRPr="00E47CE0">
              <w:rPr>
                <w:rFonts w:ascii="Arial" w:hAnsi="Arial" w:cs="Arial"/>
                <w:color w:val="auto"/>
                <w:sz w:val="22"/>
                <w:szCs w:val="22"/>
                <w:lang w:val="fr-BE"/>
              </w:rPr>
              <w:t xml:space="preserve">Ce régime de chômage avec complément d’entreprise ne s’applique qu’aux entreprises qui en conviennent à leur niveau, par adhésion à la présente </w:t>
            </w:r>
            <w:r w:rsidR="001534A8">
              <w:rPr>
                <w:rFonts w:ascii="Arial" w:hAnsi="Arial" w:cs="Arial"/>
                <w:color w:val="auto"/>
                <w:sz w:val="22"/>
                <w:szCs w:val="22"/>
                <w:lang w:val="fr-BE"/>
              </w:rPr>
              <w:t>CCT</w:t>
            </w:r>
            <w:r w:rsidR="0007660A" w:rsidRPr="00E47CE0">
              <w:rPr>
                <w:rFonts w:ascii="Arial" w:hAnsi="Arial" w:cs="Arial"/>
                <w:color w:val="auto"/>
                <w:sz w:val="22"/>
                <w:szCs w:val="22"/>
                <w:lang w:val="fr-BE"/>
              </w:rPr>
              <w:t xml:space="preserve"> sectorielle, soit sous la forme d’une </w:t>
            </w:r>
            <w:r w:rsidR="001534A8">
              <w:rPr>
                <w:rFonts w:ascii="Arial" w:hAnsi="Arial" w:cs="Arial"/>
                <w:color w:val="auto"/>
                <w:sz w:val="22"/>
                <w:szCs w:val="22"/>
                <w:lang w:val="fr-BE"/>
              </w:rPr>
              <w:t>CCT</w:t>
            </w:r>
            <w:r w:rsidR="0007660A" w:rsidRPr="00E47CE0">
              <w:rPr>
                <w:rFonts w:ascii="Arial" w:hAnsi="Arial" w:cs="Arial"/>
                <w:color w:val="auto"/>
                <w:sz w:val="22"/>
                <w:szCs w:val="22"/>
                <w:lang w:val="fr-BE"/>
              </w:rPr>
              <w:t>, soit sous la forme d’un acte d’adhésion.</w:t>
            </w:r>
          </w:p>
          <w:p w14:paraId="77B2FB84" w14:textId="77777777" w:rsidR="0009216E" w:rsidRDefault="0009216E" w:rsidP="0009216E">
            <w:pPr>
              <w:tabs>
                <w:tab w:val="left" w:pos="-397"/>
                <w:tab w:val="left" w:pos="257"/>
                <w:tab w:val="left" w:pos="907"/>
                <w:tab w:val="left" w:pos="1020"/>
                <w:tab w:val="left" w:pos="1314"/>
                <w:tab w:val="left" w:pos="1440"/>
              </w:tabs>
              <w:suppressAutoHyphens/>
              <w:rPr>
                <w:rFonts w:ascii="Arial" w:hAnsi="Arial" w:cs="Arial"/>
                <w:lang w:val="fr-BE"/>
              </w:rPr>
            </w:pPr>
          </w:p>
          <w:p w14:paraId="44F2DA68" w14:textId="539D0462" w:rsidR="0009216E" w:rsidRPr="00202480" w:rsidRDefault="0004489A" w:rsidP="00E47CE0">
            <w:pPr>
              <w:tabs>
                <w:tab w:val="left" w:pos="-397"/>
                <w:tab w:val="left" w:pos="257"/>
                <w:tab w:val="left" w:pos="907"/>
                <w:tab w:val="left" w:pos="1020"/>
                <w:tab w:val="left" w:pos="1314"/>
                <w:tab w:val="left" w:pos="1440"/>
              </w:tabs>
              <w:suppressAutoHyphens/>
              <w:jc w:val="both"/>
              <w:rPr>
                <w:rFonts w:ascii="Arial" w:hAnsi="Arial" w:cs="Arial"/>
                <w:spacing w:val="-1"/>
                <w:lang w:val="fr-FR"/>
              </w:rPr>
            </w:pPr>
            <w:r>
              <w:rPr>
                <w:rFonts w:ascii="Arial" w:hAnsi="Arial" w:cs="Arial"/>
                <w:spacing w:val="-1"/>
                <w:lang w:val="fr-BE"/>
              </w:rPr>
              <w:t xml:space="preserve">§2. </w:t>
            </w:r>
            <w:r w:rsidR="0009216E" w:rsidRPr="00202480">
              <w:rPr>
                <w:rFonts w:ascii="Arial" w:hAnsi="Arial" w:cs="Arial"/>
                <w:spacing w:val="-1"/>
                <w:lang w:val="fr-FR"/>
              </w:rPr>
              <w:t>Le régime d’indemnité complémentaire est prévu pour les travailleurs qui dans la période du 1</w:t>
            </w:r>
            <w:r w:rsidR="0009216E" w:rsidRPr="00202480">
              <w:rPr>
                <w:rFonts w:ascii="Arial" w:hAnsi="Arial" w:cs="Arial"/>
                <w:spacing w:val="-1"/>
                <w:vertAlign w:val="superscript"/>
                <w:lang w:val="fr-FR"/>
              </w:rPr>
              <w:t>er</w:t>
            </w:r>
            <w:r w:rsidR="0009216E" w:rsidRPr="00202480">
              <w:rPr>
                <w:rFonts w:ascii="Arial" w:hAnsi="Arial" w:cs="Arial"/>
                <w:spacing w:val="-1"/>
                <w:lang w:val="fr-FR"/>
              </w:rPr>
              <w:t xml:space="preserve"> janvier 2019 jusqu’au 30 juin 2021 :</w:t>
            </w:r>
          </w:p>
          <w:p w14:paraId="33B18F0A" w14:textId="77777777" w:rsidR="0009216E" w:rsidRPr="00202480" w:rsidRDefault="0009216E" w:rsidP="0009216E">
            <w:pPr>
              <w:numPr>
                <w:ilvl w:val="0"/>
                <w:numId w:val="30"/>
              </w:numPr>
              <w:tabs>
                <w:tab w:val="left" w:pos="-397"/>
                <w:tab w:val="left" w:pos="-142"/>
                <w:tab w:val="left" w:pos="0"/>
                <w:tab w:val="left" w:pos="907"/>
                <w:tab w:val="left" w:pos="1020"/>
                <w:tab w:val="left" w:pos="1314"/>
                <w:tab w:val="left" w:pos="1440"/>
              </w:tabs>
              <w:suppressAutoHyphens/>
              <w:ind w:left="357" w:hanging="357"/>
              <w:rPr>
                <w:rFonts w:ascii="Arial" w:hAnsi="Arial" w:cs="Arial"/>
                <w:color w:val="000000"/>
                <w:spacing w:val="-1"/>
                <w:lang w:val="fr-BE"/>
              </w:rPr>
            </w:pPr>
            <w:r w:rsidRPr="00202480">
              <w:rPr>
                <w:rFonts w:ascii="Arial" w:hAnsi="Arial" w:cs="Arial"/>
                <w:color w:val="000000"/>
                <w:spacing w:val="-1"/>
                <w:lang w:val="fr-BE"/>
              </w:rPr>
              <w:t>sont licenciés, sauf en cas de motif grave au sens de la législation relative aux contrats de travail et qui en outre;</w:t>
            </w:r>
          </w:p>
          <w:p w14:paraId="3DC94282" w14:textId="77777777" w:rsidR="0009216E" w:rsidRPr="00202480" w:rsidRDefault="0009216E" w:rsidP="0009216E">
            <w:pPr>
              <w:numPr>
                <w:ilvl w:val="0"/>
                <w:numId w:val="30"/>
              </w:numPr>
              <w:tabs>
                <w:tab w:val="left" w:pos="-397"/>
                <w:tab w:val="left" w:pos="-142"/>
                <w:tab w:val="left" w:pos="0"/>
                <w:tab w:val="left" w:pos="907"/>
                <w:tab w:val="left" w:pos="1020"/>
                <w:tab w:val="left" w:pos="1314"/>
                <w:tab w:val="left" w:pos="1440"/>
              </w:tabs>
              <w:suppressAutoHyphens/>
              <w:ind w:left="357" w:hanging="357"/>
              <w:rPr>
                <w:rFonts w:ascii="Arial" w:hAnsi="Arial" w:cs="Arial"/>
                <w:color w:val="000000"/>
                <w:spacing w:val="-1"/>
                <w:lang w:val="fr-BE"/>
              </w:rPr>
            </w:pPr>
            <w:r w:rsidRPr="00202480">
              <w:rPr>
                <w:rFonts w:ascii="Arial" w:hAnsi="Arial" w:cs="Arial"/>
                <w:color w:val="000000"/>
                <w:spacing w:val="-1"/>
                <w:lang w:val="fr-BE"/>
              </w:rPr>
              <w:t>atteignent l’âge de 59 ans ou plus, au plus tard au 30 juin 2021 et à la fin de leur contrat de travail ;</w:t>
            </w:r>
          </w:p>
          <w:p w14:paraId="6D0940D4" w14:textId="77777777" w:rsidR="0009216E" w:rsidRPr="00202480" w:rsidRDefault="0009216E" w:rsidP="0009216E">
            <w:pPr>
              <w:numPr>
                <w:ilvl w:val="0"/>
                <w:numId w:val="30"/>
              </w:numPr>
              <w:tabs>
                <w:tab w:val="left" w:pos="-397"/>
                <w:tab w:val="left" w:pos="-142"/>
                <w:tab w:val="left" w:pos="0"/>
                <w:tab w:val="left" w:pos="907"/>
                <w:tab w:val="left" w:pos="1020"/>
                <w:tab w:val="left" w:pos="1314"/>
                <w:tab w:val="left" w:pos="1440"/>
              </w:tabs>
              <w:suppressAutoHyphens/>
              <w:ind w:left="357" w:hanging="357"/>
              <w:rPr>
                <w:rFonts w:ascii="Arial" w:hAnsi="Arial" w:cs="Arial"/>
                <w:color w:val="000000"/>
                <w:spacing w:val="-1"/>
                <w:lang w:val="fr-BE"/>
              </w:rPr>
            </w:pPr>
            <w:r w:rsidRPr="00202480">
              <w:rPr>
                <w:rFonts w:ascii="Arial" w:hAnsi="Arial" w:cs="Arial"/>
                <w:spacing w:val="-1"/>
                <w:lang w:val="fr-BE"/>
              </w:rPr>
              <w:lastRenderedPageBreak/>
              <w:t>satisfont aux conditions de carrière professionnelle</w:t>
            </w:r>
            <w:r w:rsidRPr="00202480">
              <w:rPr>
                <w:rFonts w:ascii="Arial" w:hAnsi="Arial" w:cs="Arial"/>
                <w:color w:val="000000"/>
                <w:spacing w:val="-1"/>
                <w:lang w:val="fr-BE"/>
              </w:rPr>
              <w:t>, conformément à l’article 3, §1 (= 33 ans de carrière professionnelle), §3 (= 35 ans de carrière professionnelle), §7 (= 40 ans de carrière professionnelle) de l’arrêté royal du 3 mai 2007, et plus particulièrement l’arrêté royal du 3 mai 2007 régissant le régime de chômage avec complément d’entreprise ;</w:t>
            </w:r>
          </w:p>
          <w:p w14:paraId="1708E96C" w14:textId="6B0075E9" w:rsidR="0009216E" w:rsidRPr="00202480" w:rsidRDefault="0009216E" w:rsidP="0009216E">
            <w:pPr>
              <w:numPr>
                <w:ilvl w:val="0"/>
                <w:numId w:val="30"/>
              </w:numPr>
              <w:tabs>
                <w:tab w:val="left" w:pos="-397"/>
                <w:tab w:val="left" w:pos="-142"/>
                <w:tab w:val="left" w:pos="0"/>
                <w:tab w:val="left" w:pos="907"/>
                <w:tab w:val="left" w:pos="1020"/>
                <w:tab w:val="left" w:pos="1314"/>
                <w:tab w:val="left" w:pos="1440"/>
              </w:tabs>
              <w:suppressAutoHyphens/>
              <w:ind w:left="357" w:hanging="357"/>
              <w:rPr>
                <w:rFonts w:ascii="Arial" w:hAnsi="Arial" w:cs="Arial"/>
                <w:color w:val="000000"/>
                <w:spacing w:val="-1"/>
                <w:lang w:val="fr-BE"/>
              </w:rPr>
            </w:pPr>
            <w:r w:rsidRPr="00202480">
              <w:rPr>
                <w:rFonts w:ascii="Arial" w:hAnsi="Arial" w:cs="Arial"/>
                <w:color w:val="000000"/>
                <w:spacing w:val="-1"/>
                <w:lang w:val="fr-BE"/>
              </w:rPr>
              <w:t>satisfont à toutes les dispositions légales en la matière</w:t>
            </w:r>
            <w:r w:rsidR="0004489A">
              <w:rPr>
                <w:rFonts w:ascii="Arial" w:hAnsi="Arial" w:cs="Arial"/>
                <w:color w:val="000000"/>
                <w:spacing w:val="-1"/>
                <w:lang w:val="fr-BE"/>
              </w:rPr>
              <w:t>.</w:t>
            </w:r>
          </w:p>
          <w:p w14:paraId="07303BD7" w14:textId="185D4D7A" w:rsidR="0011716A" w:rsidRDefault="0011716A" w:rsidP="0004489A">
            <w:pPr>
              <w:pStyle w:val="textebase"/>
              <w:spacing w:line="240" w:lineRule="auto"/>
              <w:rPr>
                <w:rFonts w:ascii="Arial" w:hAnsi="Arial" w:cs="Arial"/>
                <w:color w:val="auto"/>
                <w:sz w:val="22"/>
                <w:szCs w:val="22"/>
                <w:lang w:val="fr-BE"/>
              </w:rPr>
            </w:pPr>
          </w:p>
          <w:p w14:paraId="4E71F8C4" w14:textId="6461779A" w:rsidR="0004489A" w:rsidRPr="00C72B66" w:rsidRDefault="0004489A" w:rsidP="0004489A">
            <w:pPr>
              <w:pStyle w:val="textebase"/>
              <w:spacing w:line="240" w:lineRule="auto"/>
              <w:rPr>
                <w:rFonts w:ascii="Arial" w:hAnsi="Arial" w:cs="Arial"/>
                <w:color w:val="auto"/>
                <w:sz w:val="22"/>
                <w:szCs w:val="22"/>
                <w:lang w:val="fr-BE"/>
              </w:rPr>
            </w:pPr>
            <w:r>
              <w:rPr>
                <w:rFonts w:ascii="Arial" w:hAnsi="Arial" w:cs="Arial"/>
                <w:color w:val="auto"/>
                <w:sz w:val="22"/>
                <w:szCs w:val="22"/>
                <w:lang w:val="fr-BE"/>
              </w:rPr>
              <w:t xml:space="preserve">§3. </w:t>
            </w:r>
            <w:r w:rsidR="007B6AEA">
              <w:rPr>
                <w:rFonts w:ascii="Arial" w:hAnsi="Arial" w:cs="Arial"/>
                <w:color w:val="auto"/>
                <w:sz w:val="22"/>
                <w:szCs w:val="22"/>
                <w:lang w:val="fr-BE"/>
              </w:rPr>
              <w:t xml:space="preserve">Cet article est conclu pour une durée déterminé, </w:t>
            </w:r>
            <w:r w:rsidR="004533DA">
              <w:rPr>
                <w:rFonts w:ascii="Arial" w:hAnsi="Arial" w:cs="Arial"/>
                <w:color w:val="auto"/>
                <w:sz w:val="22"/>
                <w:szCs w:val="22"/>
                <w:lang w:val="fr-BE"/>
              </w:rPr>
              <w:t>du 1</w:t>
            </w:r>
            <w:r w:rsidR="004533DA" w:rsidRPr="004533DA">
              <w:rPr>
                <w:rFonts w:ascii="Arial" w:hAnsi="Arial" w:cs="Arial"/>
                <w:color w:val="auto"/>
                <w:sz w:val="22"/>
                <w:szCs w:val="22"/>
                <w:vertAlign w:val="superscript"/>
                <w:lang w:val="fr-BE"/>
              </w:rPr>
              <w:t>er</w:t>
            </w:r>
            <w:r w:rsidR="004533DA">
              <w:rPr>
                <w:rFonts w:ascii="Arial" w:hAnsi="Arial" w:cs="Arial"/>
                <w:color w:val="auto"/>
                <w:sz w:val="22"/>
                <w:szCs w:val="22"/>
                <w:lang w:val="fr-BE"/>
              </w:rPr>
              <w:t xml:space="preserve"> janvier 2019 jusqu’au 30 juin 2021.</w:t>
            </w:r>
          </w:p>
          <w:p w14:paraId="27C33761" w14:textId="77777777" w:rsidR="0011716A" w:rsidRPr="00C72B66" w:rsidRDefault="0011716A" w:rsidP="004D7165">
            <w:pPr>
              <w:pStyle w:val="textebase"/>
              <w:spacing w:line="240" w:lineRule="auto"/>
              <w:rPr>
                <w:rFonts w:ascii="Arial" w:hAnsi="Arial" w:cs="Arial"/>
                <w:color w:val="auto"/>
                <w:sz w:val="22"/>
                <w:szCs w:val="22"/>
                <w:lang w:val="fr-BE"/>
              </w:rPr>
            </w:pPr>
          </w:p>
          <w:p w14:paraId="5B570BF8" w14:textId="69BE75A6" w:rsidR="00C042CB" w:rsidRPr="002B181F" w:rsidRDefault="00C042CB" w:rsidP="002B181F">
            <w:pPr>
              <w:pStyle w:val="textebase"/>
              <w:rPr>
                <w:rStyle w:val="Article"/>
                <w:rFonts w:ascii="Arial" w:hAnsi="Arial" w:cs="Arial"/>
                <w:b w:val="0"/>
                <w:bCs w:val="0"/>
                <w:color w:val="auto"/>
                <w:sz w:val="22"/>
                <w:szCs w:val="22"/>
                <w:lang w:val="fr-BE"/>
              </w:rPr>
            </w:pPr>
          </w:p>
        </w:tc>
      </w:tr>
      <w:tr w:rsidR="00446A63" w:rsidRPr="00143A34" w14:paraId="37B3CB74" w14:textId="35730482" w:rsidTr="00AF634C">
        <w:tc>
          <w:tcPr>
            <w:tcW w:w="4801" w:type="dxa"/>
          </w:tcPr>
          <w:p w14:paraId="38E6A958" w14:textId="6DAC53B3" w:rsidR="00EA6E10" w:rsidRPr="00EA6E10" w:rsidRDefault="00EA6E10" w:rsidP="00446A63">
            <w:pPr>
              <w:pStyle w:val="soustitre"/>
              <w:spacing w:line="240" w:lineRule="auto"/>
              <w:rPr>
                <w:rFonts w:ascii="Arial" w:hAnsi="Arial" w:cs="Arial"/>
                <w:b/>
                <w:bCs/>
                <w:color w:val="auto"/>
                <w:sz w:val="22"/>
                <w:szCs w:val="22"/>
              </w:rPr>
            </w:pPr>
            <w:r w:rsidRPr="00EA6E10">
              <w:rPr>
                <w:rFonts w:ascii="Arial" w:hAnsi="Arial" w:cs="Arial"/>
                <w:b/>
                <w:bCs/>
                <w:color w:val="auto"/>
                <w:sz w:val="22"/>
                <w:szCs w:val="22"/>
              </w:rPr>
              <w:lastRenderedPageBreak/>
              <w:t>ARTIKEL 7</w:t>
            </w:r>
          </w:p>
          <w:p w14:paraId="0713E1E2" w14:textId="77777777" w:rsidR="00EA6E10" w:rsidRPr="005E5B40" w:rsidRDefault="00EA6E10" w:rsidP="00446A63">
            <w:pPr>
              <w:pStyle w:val="soustitre"/>
              <w:spacing w:line="240" w:lineRule="auto"/>
              <w:rPr>
                <w:rFonts w:ascii="Arial" w:hAnsi="Arial" w:cs="Arial"/>
                <w:color w:val="auto"/>
                <w:sz w:val="22"/>
                <w:szCs w:val="22"/>
                <w:lang w:val="nl-BE"/>
              </w:rPr>
            </w:pPr>
          </w:p>
          <w:p w14:paraId="7D2CAF4C" w14:textId="7D74FB60" w:rsidR="00446A63" w:rsidRPr="00E0487B" w:rsidRDefault="00722D0D" w:rsidP="00446A63">
            <w:pPr>
              <w:pStyle w:val="soustitre"/>
              <w:spacing w:line="240" w:lineRule="auto"/>
              <w:rPr>
                <w:rFonts w:ascii="Arial" w:hAnsi="Arial" w:cs="Arial"/>
                <w:color w:val="auto"/>
                <w:sz w:val="22"/>
                <w:szCs w:val="22"/>
              </w:rPr>
            </w:pPr>
            <w:r>
              <w:rPr>
                <w:rFonts w:ascii="Arial" w:hAnsi="Arial" w:cs="Arial"/>
                <w:color w:val="auto"/>
                <w:sz w:val="22"/>
                <w:szCs w:val="22"/>
              </w:rPr>
              <w:t xml:space="preserve">§1. </w:t>
            </w:r>
            <w:r w:rsidR="00446A63" w:rsidRPr="00E0487B">
              <w:rPr>
                <w:rFonts w:ascii="Arial" w:hAnsi="Arial" w:cs="Arial"/>
                <w:color w:val="auto"/>
                <w:sz w:val="22"/>
                <w:szCs w:val="22"/>
              </w:rPr>
              <w:t xml:space="preserve">In uitvoering van </w:t>
            </w:r>
            <w:r w:rsidR="00E91503">
              <w:rPr>
                <w:rFonts w:ascii="Arial" w:hAnsi="Arial" w:cs="Arial"/>
                <w:smallCaps/>
                <w:color w:val="auto"/>
                <w:sz w:val="22"/>
                <w:szCs w:val="22"/>
              </w:rPr>
              <w:t>CAO</w:t>
            </w:r>
            <w:r w:rsidR="00E91503" w:rsidRPr="00E0487B">
              <w:rPr>
                <w:rFonts w:ascii="Arial" w:hAnsi="Arial" w:cs="Arial"/>
                <w:color w:val="auto"/>
                <w:sz w:val="22"/>
                <w:szCs w:val="22"/>
              </w:rPr>
              <w:t xml:space="preserve"> </w:t>
            </w:r>
            <w:r w:rsidR="00446A63" w:rsidRPr="00E0487B">
              <w:rPr>
                <w:rFonts w:ascii="Arial" w:hAnsi="Arial" w:cs="Arial"/>
                <w:color w:val="auto"/>
                <w:sz w:val="22"/>
                <w:szCs w:val="22"/>
              </w:rPr>
              <w:t>nr. 133 van de Nationale Arbeidsraad wordt een stelsel van werkloosheid met bedrijfstoeslag voor mindervalide werknemers en werknemers met ernstige lichamelijke problemen, zoals gedefinieerd in artikel 3, §6 van het koninklijk besluit van 3 mei 2007 tot regeling van het stelsel van werkloosheid met bedrijfstoeslag.</w:t>
            </w:r>
          </w:p>
          <w:p w14:paraId="364DF3F8" w14:textId="77777777" w:rsidR="00446A63" w:rsidRPr="00E0487B" w:rsidRDefault="00446A63" w:rsidP="00446A63">
            <w:pPr>
              <w:pStyle w:val="soustitre"/>
              <w:rPr>
                <w:rFonts w:ascii="Arial" w:hAnsi="Arial" w:cs="Arial"/>
                <w:color w:val="auto"/>
                <w:sz w:val="22"/>
                <w:szCs w:val="22"/>
              </w:rPr>
            </w:pPr>
          </w:p>
          <w:p w14:paraId="6271A6A3" w14:textId="0C01D14B" w:rsidR="00446A63" w:rsidRPr="00E0487B" w:rsidRDefault="00722D0D" w:rsidP="00446A63">
            <w:pPr>
              <w:pStyle w:val="soustitre"/>
              <w:rPr>
                <w:rFonts w:ascii="Arial" w:hAnsi="Arial" w:cs="Arial"/>
                <w:color w:val="auto"/>
                <w:sz w:val="22"/>
                <w:szCs w:val="22"/>
              </w:rPr>
            </w:pPr>
            <w:r>
              <w:rPr>
                <w:rFonts w:ascii="Arial" w:hAnsi="Arial" w:cs="Arial"/>
                <w:color w:val="auto"/>
                <w:sz w:val="22"/>
                <w:szCs w:val="22"/>
              </w:rPr>
              <w:t xml:space="preserve">§2. </w:t>
            </w:r>
            <w:r w:rsidR="00446A63" w:rsidRPr="00E0487B">
              <w:rPr>
                <w:rFonts w:ascii="Arial" w:hAnsi="Arial" w:cs="Arial"/>
                <w:color w:val="auto"/>
                <w:sz w:val="22"/>
                <w:szCs w:val="22"/>
              </w:rPr>
              <w:t xml:space="preserve">De regeling van aanvullende vergoeding wordt voorzien voor de werknemers die: </w:t>
            </w:r>
          </w:p>
          <w:p w14:paraId="3D12A264" w14:textId="6C6794AC" w:rsidR="00446A63" w:rsidRPr="00E0487B" w:rsidRDefault="00446A63" w:rsidP="00446A63">
            <w:pPr>
              <w:pStyle w:val="textebase"/>
              <w:numPr>
                <w:ilvl w:val="0"/>
                <w:numId w:val="13"/>
              </w:numPr>
              <w:tabs>
                <w:tab w:val="clear" w:pos="312"/>
                <w:tab w:val="left" w:pos="358"/>
              </w:tabs>
              <w:spacing w:line="240" w:lineRule="auto"/>
              <w:ind w:left="313" w:hanging="284"/>
              <w:rPr>
                <w:rFonts w:ascii="Arial" w:hAnsi="Arial" w:cs="Arial"/>
                <w:color w:val="auto"/>
                <w:sz w:val="22"/>
                <w:szCs w:val="22"/>
                <w:lang w:val="nl-BE"/>
              </w:rPr>
            </w:pPr>
            <w:r w:rsidRPr="00E0487B">
              <w:rPr>
                <w:rFonts w:ascii="Arial" w:hAnsi="Arial" w:cs="Arial"/>
                <w:color w:val="auto"/>
                <w:sz w:val="22"/>
                <w:szCs w:val="22"/>
              </w:rPr>
              <w:t>o</w:t>
            </w:r>
            <w:proofErr w:type="spellStart"/>
            <w:r w:rsidRPr="00E0487B">
              <w:rPr>
                <w:rFonts w:ascii="Arial" w:hAnsi="Arial" w:cs="Arial"/>
                <w:color w:val="auto"/>
                <w:sz w:val="22"/>
                <w:szCs w:val="22"/>
                <w:lang w:val="nl-BE"/>
              </w:rPr>
              <w:t>ntslagen</w:t>
            </w:r>
            <w:proofErr w:type="spellEnd"/>
            <w:r w:rsidRPr="00E0487B">
              <w:rPr>
                <w:rFonts w:ascii="Arial" w:hAnsi="Arial" w:cs="Arial"/>
                <w:color w:val="auto"/>
                <w:sz w:val="22"/>
                <w:szCs w:val="22"/>
                <w:lang w:val="nl-BE"/>
              </w:rPr>
              <w:t xml:space="preserve"> worden</w:t>
            </w:r>
            <w:r w:rsidR="00722D0D">
              <w:rPr>
                <w:rFonts w:ascii="Arial" w:hAnsi="Arial" w:cs="Arial"/>
                <w:color w:val="auto"/>
                <w:sz w:val="22"/>
                <w:szCs w:val="22"/>
                <w:lang w:val="nl-BE"/>
              </w:rPr>
              <w:t>,</w:t>
            </w:r>
            <w:r w:rsidRPr="00E0487B">
              <w:rPr>
                <w:rFonts w:ascii="Arial" w:hAnsi="Arial" w:cs="Arial"/>
                <w:color w:val="auto"/>
                <w:sz w:val="22"/>
                <w:szCs w:val="22"/>
                <w:lang w:val="nl-BE"/>
              </w:rPr>
              <w:t xml:space="preserve"> behoudens wegens dringende reden zoals bedoeld in de wetgeving betreffende de arbeidsovereenkomsten, en die bovendien; </w:t>
            </w:r>
          </w:p>
          <w:p w14:paraId="0EECB4BE" w14:textId="77777777" w:rsidR="00446A63" w:rsidRPr="00E0487B" w:rsidRDefault="00446A63" w:rsidP="00446A63">
            <w:pPr>
              <w:pStyle w:val="textebase"/>
              <w:numPr>
                <w:ilvl w:val="0"/>
                <w:numId w:val="13"/>
              </w:numPr>
              <w:tabs>
                <w:tab w:val="clear" w:pos="312"/>
                <w:tab w:val="left" w:pos="358"/>
              </w:tabs>
              <w:spacing w:line="240" w:lineRule="auto"/>
              <w:ind w:left="313" w:hanging="284"/>
              <w:rPr>
                <w:rFonts w:ascii="Arial" w:hAnsi="Arial" w:cs="Arial"/>
                <w:color w:val="auto"/>
                <w:sz w:val="22"/>
                <w:szCs w:val="22"/>
                <w:lang w:val="nl-BE"/>
              </w:rPr>
            </w:pPr>
            <w:r w:rsidRPr="00E0487B">
              <w:rPr>
                <w:rFonts w:ascii="Arial" w:hAnsi="Arial" w:cs="Arial"/>
                <w:color w:val="auto"/>
                <w:sz w:val="22"/>
                <w:szCs w:val="22"/>
                <w:lang w:val="nl-BE"/>
              </w:rPr>
              <w:t>de leeftijd van 58 jaar of ouder bereiken uiterlijk op 31 december 2020 en op het ogenblik van de beëindiging van de arbeidsovereenkomst;</w:t>
            </w:r>
          </w:p>
          <w:p w14:paraId="29DE8B68" w14:textId="77777777" w:rsidR="00446A63" w:rsidRPr="00E0487B" w:rsidRDefault="00446A63" w:rsidP="00446A63">
            <w:pPr>
              <w:pStyle w:val="textebase"/>
              <w:numPr>
                <w:ilvl w:val="0"/>
                <w:numId w:val="13"/>
              </w:numPr>
              <w:tabs>
                <w:tab w:val="clear" w:pos="312"/>
                <w:tab w:val="left" w:pos="358"/>
              </w:tabs>
              <w:spacing w:line="240" w:lineRule="auto"/>
              <w:ind w:left="313" w:hanging="284"/>
              <w:rPr>
                <w:rFonts w:ascii="Arial" w:hAnsi="Arial" w:cs="Arial"/>
                <w:color w:val="auto"/>
                <w:sz w:val="22"/>
                <w:szCs w:val="22"/>
                <w:lang w:val="nl-BE"/>
              </w:rPr>
            </w:pPr>
            <w:r w:rsidRPr="00E0487B">
              <w:rPr>
                <w:rFonts w:ascii="Arial" w:hAnsi="Arial" w:cs="Arial"/>
                <w:color w:val="auto"/>
                <w:sz w:val="22"/>
                <w:szCs w:val="22"/>
                <w:lang w:val="nl-BE"/>
              </w:rPr>
              <w:t xml:space="preserve">het vereiste beroepsverleden zoals voorzien in artikel 3, § 6 (= 35 jaar beroepsverleden als loontrekkende) van het koninklijk besluit van 3 mei 2007 tot regeling van het stelsel van werkloosheid met bedrijfstoeslag bereiken op het einde van hun arbeidsovereenkomst; </w:t>
            </w:r>
          </w:p>
          <w:p w14:paraId="5996D8F7" w14:textId="77777777" w:rsidR="00446A63" w:rsidRPr="00E0487B" w:rsidRDefault="00446A63" w:rsidP="00446A63">
            <w:pPr>
              <w:pStyle w:val="textebase"/>
              <w:numPr>
                <w:ilvl w:val="0"/>
                <w:numId w:val="13"/>
              </w:numPr>
              <w:tabs>
                <w:tab w:val="clear" w:pos="312"/>
                <w:tab w:val="left" w:pos="358"/>
              </w:tabs>
              <w:spacing w:line="240" w:lineRule="auto"/>
              <w:ind w:left="313" w:hanging="284"/>
              <w:rPr>
                <w:rFonts w:ascii="Arial" w:hAnsi="Arial" w:cs="Arial"/>
                <w:color w:val="auto"/>
                <w:sz w:val="22"/>
                <w:szCs w:val="22"/>
              </w:rPr>
            </w:pPr>
            <w:r w:rsidRPr="00E0487B">
              <w:rPr>
                <w:rFonts w:ascii="Arial" w:hAnsi="Arial" w:cs="Arial"/>
                <w:color w:val="auto"/>
                <w:sz w:val="22"/>
                <w:szCs w:val="22"/>
                <w:lang w:val="nl-BE"/>
              </w:rPr>
              <w:t>voldoen aan alle wettelijke</w:t>
            </w:r>
            <w:r w:rsidRPr="00E0487B">
              <w:rPr>
                <w:rFonts w:ascii="Arial" w:hAnsi="Arial" w:cs="Arial"/>
                <w:color w:val="auto"/>
                <w:sz w:val="22"/>
                <w:szCs w:val="22"/>
              </w:rPr>
              <w:t xml:space="preserve"> bepalingen </w:t>
            </w:r>
            <w:proofErr w:type="spellStart"/>
            <w:r w:rsidRPr="00E0487B">
              <w:rPr>
                <w:rFonts w:ascii="Arial" w:hAnsi="Arial" w:cs="Arial"/>
                <w:color w:val="auto"/>
                <w:sz w:val="22"/>
                <w:szCs w:val="22"/>
              </w:rPr>
              <w:t>terzake</w:t>
            </w:r>
            <w:proofErr w:type="spellEnd"/>
            <w:r w:rsidRPr="00E0487B">
              <w:rPr>
                <w:rFonts w:ascii="Arial" w:hAnsi="Arial" w:cs="Arial"/>
                <w:color w:val="auto"/>
                <w:sz w:val="22"/>
                <w:szCs w:val="22"/>
              </w:rPr>
              <w:t>.</w:t>
            </w:r>
          </w:p>
          <w:p w14:paraId="0B0E60D0" w14:textId="77777777" w:rsidR="00446A63" w:rsidRPr="00E0487B" w:rsidRDefault="00446A63" w:rsidP="00446A63">
            <w:pPr>
              <w:pStyle w:val="soustitre"/>
              <w:spacing w:line="240" w:lineRule="auto"/>
              <w:rPr>
                <w:rFonts w:ascii="Arial" w:hAnsi="Arial" w:cs="Arial"/>
                <w:color w:val="auto"/>
                <w:sz w:val="22"/>
                <w:szCs w:val="22"/>
              </w:rPr>
            </w:pPr>
          </w:p>
          <w:p w14:paraId="54563852" w14:textId="6131071D" w:rsidR="00446A63" w:rsidRPr="00E0487B" w:rsidRDefault="00575EDF" w:rsidP="00446A63">
            <w:pPr>
              <w:pStyle w:val="soustitre"/>
              <w:rPr>
                <w:rFonts w:ascii="Arial" w:hAnsi="Arial" w:cs="Arial"/>
                <w:color w:val="auto"/>
                <w:sz w:val="22"/>
                <w:szCs w:val="22"/>
              </w:rPr>
            </w:pPr>
            <w:r>
              <w:rPr>
                <w:rFonts w:ascii="Arial" w:hAnsi="Arial" w:cs="Arial"/>
                <w:color w:val="auto"/>
                <w:sz w:val="22"/>
                <w:szCs w:val="22"/>
              </w:rPr>
              <w:t xml:space="preserve">§3. Dit artikel </w:t>
            </w:r>
            <w:r w:rsidR="00446A63" w:rsidRPr="00E0487B">
              <w:rPr>
                <w:rFonts w:ascii="Arial" w:hAnsi="Arial" w:cs="Arial"/>
                <w:color w:val="auto"/>
                <w:sz w:val="22"/>
                <w:szCs w:val="22"/>
              </w:rPr>
              <w:t xml:space="preserve">wordt afgesloten voor een bepaalde duur van 2 jaar, lopende van 1 januari </w:t>
            </w:r>
            <w:r w:rsidR="00446A63" w:rsidRPr="00E0487B">
              <w:rPr>
                <w:rFonts w:ascii="Arial" w:hAnsi="Arial" w:cs="Arial"/>
                <w:color w:val="auto"/>
                <w:sz w:val="22"/>
                <w:szCs w:val="22"/>
              </w:rPr>
              <w:lastRenderedPageBreak/>
              <w:t>2019 tot en met 31 december 2020. Indien mogelijk en van zodra mogelijk zal d</w:t>
            </w:r>
            <w:r w:rsidR="009C4205">
              <w:rPr>
                <w:rFonts w:ascii="Arial" w:hAnsi="Arial" w:cs="Arial"/>
                <w:color w:val="auto"/>
                <w:sz w:val="22"/>
                <w:szCs w:val="22"/>
              </w:rPr>
              <w:t xml:space="preserve">it artikel </w:t>
            </w:r>
            <w:r w:rsidR="00446A63" w:rsidRPr="00E0487B">
              <w:rPr>
                <w:rFonts w:ascii="Arial" w:hAnsi="Arial" w:cs="Arial"/>
                <w:color w:val="auto"/>
                <w:sz w:val="22"/>
                <w:szCs w:val="22"/>
              </w:rPr>
              <w:t>verlengd worden tot 30</w:t>
            </w:r>
            <w:r w:rsidR="00D63710">
              <w:rPr>
                <w:rFonts w:ascii="Arial" w:hAnsi="Arial" w:cs="Arial"/>
                <w:color w:val="auto"/>
                <w:sz w:val="22"/>
                <w:szCs w:val="22"/>
              </w:rPr>
              <w:t xml:space="preserve"> juni</w:t>
            </w:r>
            <w:r w:rsidR="00C20717">
              <w:rPr>
                <w:rFonts w:ascii="Arial" w:hAnsi="Arial" w:cs="Arial"/>
                <w:color w:val="auto"/>
                <w:sz w:val="22"/>
                <w:szCs w:val="22"/>
              </w:rPr>
              <w:t xml:space="preserve"> </w:t>
            </w:r>
            <w:r w:rsidR="00446A63" w:rsidRPr="00E0487B">
              <w:rPr>
                <w:rFonts w:ascii="Arial" w:hAnsi="Arial" w:cs="Arial"/>
                <w:color w:val="auto"/>
                <w:sz w:val="22"/>
                <w:szCs w:val="22"/>
              </w:rPr>
              <w:t>2021.</w:t>
            </w:r>
          </w:p>
          <w:p w14:paraId="57F6344E" w14:textId="09386A64" w:rsidR="00446A63" w:rsidRPr="00E0487B" w:rsidRDefault="00446A63" w:rsidP="00446A63">
            <w:pPr>
              <w:pStyle w:val="soustitre"/>
              <w:rPr>
                <w:rFonts w:ascii="Arial" w:hAnsi="Arial" w:cs="Arial"/>
                <w:color w:val="auto"/>
                <w:sz w:val="22"/>
                <w:szCs w:val="22"/>
              </w:rPr>
            </w:pPr>
          </w:p>
        </w:tc>
        <w:tc>
          <w:tcPr>
            <w:tcW w:w="4549" w:type="dxa"/>
          </w:tcPr>
          <w:p w14:paraId="5E8379FE" w14:textId="039BF955" w:rsidR="00EA6E10" w:rsidRPr="00E47CE0" w:rsidRDefault="00EA6E10" w:rsidP="00EA6E10">
            <w:pPr>
              <w:pStyle w:val="soustitre"/>
              <w:spacing w:line="240" w:lineRule="auto"/>
              <w:rPr>
                <w:rFonts w:ascii="Arial" w:hAnsi="Arial" w:cs="Arial"/>
                <w:b/>
                <w:bCs/>
                <w:color w:val="auto"/>
                <w:sz w:val="22"/>
                <w:szCs w:val="22"/>
                <w:lang w:val="fr-BE"/>
              </w:rPr>
            </w:pPr>
            <w:r w:rsidRPr="00E47CE0">
              <w:rPr>
                <w:rFonts w:ascii="Arial" w:hAnsi="Arial" w:cs="Arial"/>
                <w:b/>
                <w:bCs/>
                <w:color w:val="auto"/>
                <w:sz w:val="22"/>
                <w:szCs w:val="22"/>
                <w:lang w:val="fr-BE"/>
              </w:rPr>
              <w:lastRenderedPageBreak/>
              <w:t>ARTICLE 7</w:t>
            </w:r>
          </w:p>
          <w:p w14:paraId="11B8F40B" w14:textId="7F770C61" w:rsidR="00EA6E10" w:rsidRPr="00E47CE0" w:rsidRDefault="00EA6E10" w:rsidP="00EA6E10">
            <w:pPr>
              <w:pStyle w:val="soustitre"/>
              <w:spacing w:line="240" w:lineRule="auto"/>
              <w:rPr>
                <w:rFonts w:ascii="Arial" w:hAnsi="Arial" w:cs="Arial"/>
                <w:b/>
                <w:bCs/>
                <w:color w:val="auto"/>
                <w:sz w:val="22"/>
                <w:szCs w:val="22"/>
                <w:lang w:val="fr-BE"/>
              </w:rPr>
            </w:pPr>
          </w:p>
          <w:p w14:paraId="26D16C83" w14:textId="5B85DDD3" w:rsidR="005E5B40" w:rsidRDefault="00EA6E10" w:rsidP="00E47CE0">
            <w:pPr>
              <w:tabs>
                <w:tab w:val="left" w:pos="-397"/>
                <w:tab w:val="left" w:pos="-142"/>
                <w:tab w:val="left" w:pos="0"/>
                <w:tab w:val="left" w:pos="907"/>
                <w:tab w:val="left" w:pos="1020"/>
                <w:tab w:val="left" w:pos="1314"/>
                <w:tab w:val="left" w:pos="1440"/>
              </w:tabs>
              <w:suppressAutoHyphens/>
              <w:jc w:val="both"/>
              <w:rPr>
                <w:rFonts w:ascii="Arial" w:hAnsi="Arial" w:cs="Arial"/>
                <w:spacing w:val="-1"/>
                <w:lang w:val="fr-BE"/>
              </w:rPr>
            </w:pPr>
            <w:r w:rsidRPr="002B181F">
              <w:rPr>
                <w:rStyle w:val="Article"/>
                <w:rFonts w:ascii="Arial" w:hAnsi="Arial" w:cs="Arial"/>
                <w:b w:val="0"/>
                <w:bCs w:val="0"/>
                <w:color w:val="auto"/>
                <w:sz w:val="22"/>
                <w:szCs w:val="22"/>
                <w:lang w:val="fr-BE"/>
              </w:rPr>
              <w:t>§</w:t>
            </w:r>
            <w:r w:rsidRPr="003A3DB8">
              <w:rPr>
                <w:caps/>
                <w:spacing w:val="-1"/>
                <w:lang w:val="fr-BE"/>
              </w:rPr>
              <w:t xml:space="preserve">1. </w:t>
            </w:r>
            <w:r w:rsidRPr="003A3DB8">
              <w:rPr>
                <w:rFonts w:ascii="Arial" w:hAnsi="Arial" w:cs="Arial"/>
                <w:spacing w:val="-1"/>
                <w:lang w:val="fr-BE"/>
              </w:rPr>
              <w:t xml:space="preserve">En application de la </w:t>
            </w:r>
            <w:r w:rsidR="001534A8">
              <w:rPr>
                <w:rFonts w:ascii="Arial" w:hAnsi="Arial" w:cs="Arial"/>
                <w:spacing w:val="-1"/>
                <w:lang w:val="fr-BE"/>
              </w:rPr>
              <w:t>CCT</w:t>
            </w:r>
            <w:r w:rsidRPr="003A3DB8">
              <w:rPr>
                <w:rFonts w:ascii="Arial" w:hAnsi="Arial" w:cs="Arial"/>
                <w:spacing w:val="-1"/>
                <w:lang w:val="fr-BE"/>
              </w:rPr>
              <w:t xml:space="preserve"> n° 133 du Conseil National du Travail, le</w:t>
            </w:r>
            <w:r w:rsidR="005E5B40" w:rsidRPr="003A3DB8">
              <w:rPr>
                <w:rFonts w:ascii="Arial" w:hAnsi="Arial" w:cs="Arial"/>
                <w:spacing w:val="-1"/>
                <w:lang w:val="fr-BE"/>
              </w:rPr>
              <w:t xml:space="preserve"> </w:t>
            </w:r>
            <w:r w:rsidRPr="003A3DB8">
              <w:rPr>
                <w:rFonts w:ascii="Arial" w:hAnsi="Arial" w:cs="Arial"/>
                <w:spacing w:val="-1"/>
                <w:lang w:val="fr-BE"/>
              </w:rPr>
              <w:t xml:space="preserve">régime de chômage avec complément </w:t>
            </w:r>
            <w:r w:rsidR="00B17786" w:rsidRPr="003A3DB8">
              <w:rPr>
                <w:rFonts w:ascii="Arial" w:hAnsi="Arial" w:cs="Arial"/>
                <w:spacing w:val="-1"/>
                <w:lang w:val="fr-BE"/>
              </w:rPr>
              <w:t xml:space="preserve">d’entreprise </w:t>
            </w:r>
            <w:r w:rsidRPr="003A3DB8">
              <w:rPr>
                <w:rFonts w:ascii="Arial" w:hAnsi="Arial" w:cs="Arial"/>
                <w:spacing w:val="-1"/>
                <w:lang w:val="fr-BE"/>
              </w:rPr>
              <w:t>à partir de 58 ans moyennant 35 ans de carrière pour les travailleurs moins valides ou ayant des problèmes physiques graves</w:t>
            </w:r>
            <w:r w:rsidR="003A3DB8" w:rsidRPr="003A3DB8">
              <w:rPr>
                <w:rFonts w:ascii="Arial" w:hAnsi="Arial" w:cs="Arial"/>
                <w:spacing w:val="-1"/>
                <w:lang w:val="fr-BE"/>
              </w:rPr>
              <w:t>,</w:t>
            </w:r>
            <w:r w:rsidR="00B17786" w:rsidRPr="003A3DB8">
              <w:rPr>
                <w:rFonts w:ascii="Arial" w:hAnsi="Arial" w:cs="Arial"/>
                <w:spacing w:val="-1"/>
                <w:lang w:val="fr-BE"/>
              </w:rPr>
              <w:t xml:space="preserve"> conformément à l’article 3, §6 de l’arrêté royal du 3 mai 2007</w:t>
            </w:r>
            <w:r w:rsidR="003A3DB8">
              <w:rPr>
                <w:rFonts w:ascii="Arial" w:hAnsi="Arial" w:cs="Arial"/>
                <w:spacing w:val="-1"/>
                <w:lang w:val="fr-BE"/>
              </w:rPr>
              <w:t>, est introduit</w:t>
            </w:r>
            <w:r w:rsidR="003A3DB8" w:rsidRPr="003A3DB8">
              <w:rPr>
                <w:rFonts w:ascii="Arial" w:hAnsi="Arial" w:cs="Arial"/>
                <w:spacing w:val="-1"/>
                <w:lang w:val="fr-BE"/>
              </w:rPr>
              <w:t>.</w:t>
            </w:r>
          </w:p>
          <w:p w14:paraId="70BAE6A2" w14:textId="77777777" w:rsidR="00722D0D" w:rsidRDefault="00722D0D" w:rsidP="00E47CE0">
            <w:pPr>
              <w:tabs>
                <w:tab w:val="left" w:pos="-397"/>
                <w:tab w:val="left" w:pos="-142"/>
                <w:tab w:val="left" w:pos="0"/>
                <w:tab w:val="left" w:pos="907"/>
                <w:tab w:val="left" w:pos="1020"/>
                <w:tab w:val="left" w:pos="1314"/>
                <w:tab w:val="left" w:pos="1440"/>
              </w:tabs>
              <w:suppressAutoHyphens/>
              <w:jc w:val="both"/>
              <w:rPr>
                <w:rFonts w:ascii="Arial" w:hAnsi="Arial" w:cs="Arial"/>
                <w:lang w:val="fr-BE"/>
              </w:rPr>
            </w:pPr>
          </w:p>
          <w:p w14:paraId="4D2ED19B" w14:textId="77777777" w:rsidR="00722D0D" w:rsidRPr="00202480" w:rsidRDefault="00722D0D" w:rsidP="00E47CE0">
            <w:pPr>
              <w:tabs>
                <w:tab w:val="left" w:pos="-397"/>
                <w:tab w:val="left" w:pos="-142"/>
                <w:tab w:val="left" w:pos="0"/>
                <w:tab w:val="left" w:pos="907"/>
                <w:tab w:val="left" w:pos="1020"/>
                <w:tab w:val="left" w:pos="1440"/>
              </w:tabs>
              <w:suppressAutoHyphens/>
              <w:jc w:val="both"/>
              <w:rPr>
                <w:rFonts w:ascii="Arial" w:hAnsi="Arial" w:cs="Arial"/>
                <w:spacing w:val="-1"/>
                <w:lang w:val="fr-FR"/>
              </w:rPr>
            </w:pPr>
            <w:r w:rsidRPr="00202480">
              <w:rPr>
                <w:rFonts w:ascii="Arial" w:hAnsi="Arial" w:cs="Arial"/>
                <w:spacing w:val="-1"/>
                <w:lang w:val="fr-FR"/>
              </w:rPr>
              <w:t>§</w:t>
            </w:r>
            <w:r w:rsidRPr="00202480">
              <w:rPr>
                <w:rFonts w:ascii="Arial" w:hAnsi="Arial" w:cs="Arial"/>
                <w:lang w:val="fr-FR"/>
              </w:rPr>
              <w:t>2.  Le ré</w:t>
            </w:r>
            <w:r w:rsidRPr="00202480">
              <w:rPr>
                <w:rFonts w:ascii="Arial" w:hAnsi="Arial" w:cs="Arial"/>
                <w:spacing w:val="-1"/>
                <w:lang w:val="fr-FR"/>
              </w:rPr>
              <w:t>gime d’indemnité complémentaire est prévu pour les travailleurs qui :</w:t>
            </w:r>
          </w:p>
          <w:p w14:paraId="182C11C9" w14:textId="77777777" w:rsidR="00722D0D" w:rsidRPr="00202480" w:rsidRDefault="00722D0D" w:rsidP="00722D0D">
            <w:pPr>
              <w:tabs>
                <w:tab w:val="left" w:pos="-397"/>
                <w:tab w:val="left" w:pos="-142"/>
                <w:tab w:val="left" w:pos="0"/>
                <w:tab w:val="left" w:pos="907"/>
                <w:tab w:val="left" w:pos="1020"/>
                <w:tab w:val="left" w:pos="1314"/>
                <w:tab w:val="left" w:pos="1440"/>
              </w:tabs>
              <w:suppressAutoHyphens/>
              <w:rPr>
                <w:rStyle w:val="Article"/>
                <w:rFonts w:ascii="Arial" w:hAnsi="Arial" w:cs="Arial"/>
                <w:color w:val="auto"/>
                <w:spacing w:val="-1"/>
                <w:sz w:val="22"/>
                <w:szCs w:val="22"/>
                <w:lang w:val="fr-FR"/>
              </w:rPr>
            </w:pPr>
          </w:p>
          <w:p w14:paraId="6DB303C4" w14:textId="77777777" w:rsidR="00722D0D" w:rsidRPr="00202480" w:rsidRDefault="00722D0D" w:rsidP="00722D0D">
            <w:pPr>
              <w:numPr>
                <w:ilvl w:val="0"/>
                <w:numId w:val="14"/>
              </w:numPr>
              <w:tabs>
                <w:tab w:val="left" w:pos="-397"/>
                <w:tab w:val="left" w:pos="-142"/>
                <w:tab w:val="left" w:pos="0"/>
                <w:tab w:val="left" w:pos="907"/>
                <w:tab w:val="left" w:pos="1020"/>
                <w:tab w:val="left" w:pos="1314"/>
                <w:tab w:val="left" w:pos="1440"/>
              </w:tabs>
              <w:suppressAutoHyphens/>
              <w:rPr>
                <w:rFonts w:ascii="Arial" w:hAnsi="Arial" w:cs="Arial"/>
                <w:lang w:val="fr-BE"/>
              </w:rPr>
            </w:pPr>
            <w:r w:rsidRPr="00202480">
              <w:rPr>
                <w:rFonts w:ascii="Arial" w:hAnsi="Arial" w:cs="Arial"/>
                <w:color w:val="000000"/>
                <w:spacing w:val="-1"/>
                <w:lang w:val="fr-BE"/>
              </w:rPr>
              <w:t>sont licenciés, sauf en cas de motif grave au sens de la législation relative aux contrats de travail et qui en outre;</w:t>
            </w:r>
          </w:p>
          <w:p w14:paraId="07A45571" w14:textId="5CBF819E" w:rsidR="00722D0D" w:rsidRPr="00202480" w:rsidRDefault="00722D0D" w:rsidP="00722D0D">
            <w:pPr>
              <w:numPr>
                <w:ilvl w:val="0"/>
                <w:numId w:val="14"/>
              </w:numPr>
              <w:tabs>
                <w:tab w:val="left" w:pos="-397"/>
                <w:tab w:val="left" w:pos="-142"/>
                <w:tab w:val="left" w:pos="0"/>
                <w:tab w:val="left" w:pos="907"/>
                <w:tab w:val="left" w:pos="1020"/>
                <w:tab w:val="left" w:pos="1314"/>
                <w:tab w:val="left" w:pos="1440"/>
              </w:tabs>
              <w:suppressAutoHyphens/>
              <w:rPr>
                <w:rFonts w:ascii="Arial" w:hAnsi="Arial" w:cs="Arial"/>
                <w:lang w:val="fr-BE"/>
              </w:rPr>
            </w:pPr>
            <w:r w:rsidRPr="00202480">
              <w:rPr>
                <w:rFonts w:ascii="Arial" w:hAnsi="Arial" w:cs="Arial"/>
                <w:spacing w:val="-1"/>
                <w:lang w:val="fr-FR"/>
              </w:rPr>
              <w:t>ont atteint ou atteignent, au moment de la fin de leur contrat de travail et au plus tard le 31 décembre</w:t>
            </w:r>
            <w:r w:rsidR="001019BA">
              <w:rPr>
                <w:rFonts w:ascii="Arial" w:hAnsi="Arial" w:cs="Arial"/>
                <w:spacing w:val="-1"/>
                <w:lang w:val="fr-FR"/>
              </w:rPr>
              <w:t xml:space="preserve"> </w:t>
            </w:r>
            <w:r w:rsidRPr="00202480">
              <w:rPr>
                <w:rFonts w:ascii="Arial" w:hAnsi="Arial" w:cs="Arial"/>
                <w:spacing w:val="-1"/>
                <w:lang w:val="fr-FR"/>
              </w:rPr>
              <w:t>2020, l’âge de 58 ans ou plus ;</w:t>
            </w:r>
          </w:p>
          <w:p w14:paraId="466E7E6E" w14:textId="77777777" w:rsidR="00722D0D" w:rsidRPr="00202480" w:rsidRDefault="00722D0D" w:rsidP="00722D0D">
            <w:pPr>
              <w:numPr>
                <w:ilvl w:val="0"/>
                <w:numId w:val="14"/>
              </w:numPr>
              <w:tabs>
                <w:tab w:val="left" w:pos="-397"/>
                <w:tab w:val="left" w:pos="-142"/>
                <w:tab w:val="left" w:pos="0"/>
                <w:tab w:val="left" w:pos="907"/>
                <w:tab w:val="left" w:pos="1020"/>
                <w:tab w:val="left" w:pos="1440"/>
              </w:tabs>
              <w:suppressAutoHyphens/>
              <w:rPr>
                <w:rFonts w:ascii="Arial" w:hAnsi="Arial" w:cs="Arial"/>
                <w:spacing w:val="-1"/>
                <w:lang w:val="fr-FR"/>
              </w:rPr>
            </w:pPr>
            <w:r w:rsidRPr="00202480">
              <w:rPr>
                <w:rFonts w:ascii="Arial" w:hAnsi="Arial" w:cs="Arial"/>
                <w:spacing w:val="-1"/>
                <w:lang w:val="fr-BE"/>
              </w:rPr>
              <w:t>satisfont aux conditions de carrière professionnelle prévu dans l’article 3, §6 de l’AR précité (= 35 ans de carrière professionnelle) à la fin de leur contrat de travail;</w:t>
            </w:r>
          </w:p>
          <w:p w14:paraId="17F52C83" w14:textId="399BD785" w:rsidR="00722D0D" w:rsidRPr="00202480" w:rsidRDefault="00722D0D" w:rsidP="00722D0D">
            <w:pPr>
              <w:numPr>
                <w:ilvl w:val="0"/>
                <w:numId w:val="14"/>
              </w:numPr>
              <w:tabs>
                <w:tab w:val="left" w:pos="-397"/>
                <w:tab w:val="left" w:pos="-142"/>
                <w:tab w:val="left" w:pos="0"/>
                <w:tab w:val="left" w:pos="907"/>
                <w:tab w:val="left" w:pos="1020"/>
                <w:tab w:val="left" w:pos="1314"/>
                <w:tab w:val="left" w:pos="1440"/>
              </w:tabs>
              <w:suppressAutoHyphens/>
              <w:rPr>
                <w:rFonts w:ascii="Arial" w:hAnsi="Arial" w:cs="Arial"/>
                <w:color w:val="000000"/>
                <w:spacing w:val="-1"/>
                <w:lang w:val="fr-BE"/>
              </w:rPr>
            </w:pPr>
            <w:r w:rsidRPr="00202480">
              <w:rPr>
                <w:rFonts w:ascii="Arial" w:hAnsi="Arial" w:cs="Arial"/>
                <w:color w:val="000000"/>
                <w:spacing w:val="-1"/>
                <w:lang w:val="fr-BE"/>
              </w:rPr>
              <w:t>satisfont à toutes les dispositions légales en la matière</w:t>
            </w:r>
            <w:r>
              <w:rPr>
                <w:rFonts w:ascii="Arial" w:hAnsi="Arial" w:cs="Arial"/>
                <w:color w:val="000000"/>
                <w:spacing w:val="-1"/>
                <w:lang w:val="fr-BE"/>
              </w:rPr>
              <w:t>.</w:t>
            </w:r>
          </w:p>
          <w:p w14:paraId="01D62CCC" w14:textId="77777777" w:rsidR="0017629D" w:rsidRDefault="0017629D" w:rsidP="005E5B40">
            <w:pPr>
              <w:tabs>
                <w:tab w:val="left" w:pos="-397"/>
                <w:tab w:val="left" w:pos="-142"/>
                <w:tab w:val="left" w:pos="0"/>
                <w:tab w:val="left" w:pos="907"/>
                <w:tab w:val="left" w:pos="1020"/>
                <w:tab w:val="left" w:pos="1314"/>
                <w:tab w:val="left" w:pos="1440"/>
              </w:tabs>
              <w:suppressAutoHyphens/>
              <w:rPr>
                <w:rFonts w:ascii="Arial" w:hAnsi="Arial" w:cs="Arial"/>
                <w:spacing w:val="-1"/>
                <w:lang w:val="fr-FR"/>
              </w:rPr>
            </w:pPr>
          </w:p>
          <w:p w14:paraId="1880B9C8" w14:textId="2AA7EA6D" w:rsidR="00722D0D" w:rsidRPr="005E5B40" w:rsidRDefault="0017629D" w:rsidP="00E47CE0">
            <w:pPr>
              <w:tabs>
                <w:tab w:val="left" w:pos="-397"/>
                <w:tab w:val="left" w:pos="-142"/>
                <w:tab w:val="left" w:pos="0"/>
                <w:tab w:val="left" w:pos="907"/>
                <w:tab w:val="left" w:pos="1020"/>
                <w:tab w:val="left" w:pos="1314"/>
                <w:tab w:val="left" w:pos="1440"/>
              </w:tabs>
              <w:suppressAutoHyphens/>
              <w:jc w:val="both"/>
              <w:rPr>
                <w:rFonts w:ascii="Arial" w:hAnsi="Arial" w:cs="Arial"/>
                <w:lang w:val="fr-BE"/>
              </w:rPr>
            </w:pPr>
            <w:r>
              <w:rPr>
                <w:rFonts w:ascii="Arial" w:hAnsi="Arial" w:cs="Arial"/>
                <w:spacing w:val="-1"/>
                <w:lang w:val="fr-FR"/>
              </w:rPr>
              <w:t>§3. Cet article est conclu pour une durée déterminé de 2 ans, du 1</w:t>
            </w:r>
            <w:r w:rsidRPr="0017629D">
              <w:rPr>
                <w:rFonts w:ascii="Arial" w:hAnsi="Arial" w:cs="Arial"/>
                <w:spacing w:val="-1"/>
                <w:vertAlign w:val="superscript"/>
                <w:lang w:val="fr-FR"/>
              </w:rPr>
              <w:t>er</w:t>
            </w:r>
            <w:r>
              <w:rPr>
                <w:rFonts w:ascii="Arial" w:hAnsi="Arial" w:cs="Arial"/>
                <w:spacing w:val="-1"/>
                <w:lang w:val="fr-FR"/>
              </w:rPr>
              <w:t xml:space="preserve"> janvier 2019 </w:t>
            </w:r>
            <w:r w:rsidR="009C4205">
              <w:rPr>
                <w:rFonts w:ascii="Arial" w:hAnsi="Arial" w:cs="Arial"/>
                <w:spacing w:val="-1"/>
                <w:lang w:val="fr-FR"/>
              </w:rPr>
              <w:t xml:space="preserve">jusqu’au </w:t>
            </w:r>
            <w:r w:rsidRPr="00202480">
              <w:rPr>
                <w:rFonts w:ascii="Arial" w:hAnsi="Arial" w:cs="Arial"/>
                <w:spacing w:val="-1"/>
                <w:lang w:val="fr-FR"/>
              </w:rPr>
              <w:t xml:space="preserve">31 décembre 2020.  Si possible et </w:t>
            </w:r>
            <w:r w:rsidRPr="00202480">
              <w:rPr>
                <w:rFonts w:ascii="Arial" w:hAnsi="Arial" w:cs="Arial"/>
                <w:spacing w:val="-1"/>
                <w:lang w:val="fr-FR"/>
              </w:rPr>
              <w:lastRenderedPageBreak/>
              <w:t>dès que possible, cet article 4 sera prolongée jusqu’au 30</w:t>
            </w:r>
            <w:r w:rsidR="00D63710">
              <w:rPr>
                <w:rFonts w:ascii="Arial" w:hAnsi="Arial" w:cs="Arial"/>
                <w:spacing w:val="-1"/>
                <w:lang w:val="fr-FR"/>
              </w:rPr>
              <w:t xml:space="preserve"> juin</w:t>
            </w:r>
            <w:r w:rsidRPr="00202480">
              <w:rPr>
                <w:rFonts w:ascii="Arial" w:hAnsi="Arial" w:cs="Arial"/>
                <w:spacing w:val="-1"/>
                <w:lang w:val="fr-FR"/>
              </w:rPr>
              <w:t>2021.</w:t>
            </w:r>
          </w:p>
        </w:tc>
      </w:tr>
      <w:tr w:rsidR="003F0267" w:rsidRPr="00143A34" w14:paraId="155C007D" w14:textId="77777777" w:rsidTr="00AF634C">
        <w:tc>
          <w:tcPr>
            <w:tcW w:w="4801" w:type="dxa"/>
          </w:tcPr>
          <w:p w14:paraId="058B7A34" w14:textId="77777777" w:rsidR="003F0267" w:rsidRDefault="003F0267" w:rsidP="00E47CE0">
            <w:pPr>
              <w:tabs>
                <w:tab w:val="left" w:pos="-142"/>
                <w:tab w:val="left" w:pos="0"/>
                <w:tab w:val="left" w:pos="907"/>
                <w:tab w:val="left" w:pos="1314"/>
                <w:tab w:val="left" w:pos="6888"/>
              </w:tabs>
              <w:suppressAutoHyphens/>
              <w:jc w:val="both"/>
              <w:rPr>
                <w:rFonts w:ascii="Arial" w:hAnsi="Arial" w:cs="Arial"/>
                <w:lang w:val="nl-BE"/>
              </w:rPr>
            </w:pPr>
            <w:r w:rsidRPr="00202480">
              <w:rPr>
                <w:rStyle w:val="Article"/>
                <w:rFonts w:ascii="Arial" w:hAnsi="Arial" w:cs="Arial"/>
                <w:color w:val="auto"/>
                <w:spacing w:val="-1"/>
                <w:sz w:val="22"/>
                <w:szCs w:val="22"/>
                <w:lang w:val="nl-NL"/>
              </w:rPr>
              <w:lastRenderedPageBreak/>
              <w:t xml:space="preserve">Artikel 8 </w:t>
            </w:r>
            <w:r w:rsidRPr="00202480">
              <w:rPr>
                <w:rFonts w:ascii="Arial" w:hAnsi="Arial" w:cs="Arial"/>
                <w:bCs/>
                <w:caps/>
                <w:lang w:val="nl-BE"/>
              </w:rPr>
              <w:t xml:space="preserve">– </w:t>
            </w:r>
            <w:r w:rsidRPr="00202480">
              <w:rPr>
                <w:rFonts w:ascii="Arial" w:hAnsi="Arial" w:cs="Arial"/>
                <w:b/>
                <w:lang w:val="nl-BE"/>
              </w:rPr>
              <w:t>Vrijstelling aangepaste beschikbaarheid :</w:t>
            </w:r>
            <w:r w:rsidRPr="00202480">
              <w:rPr>
                <w:rFonts w:ascii="Arial" w:hAnsi="Arial" w:cs="Arial"/>
                <w:lang w:val="nl-BE"/>
              </w:rPr>
              <w:t xml:space="preserve"> </w:t>
            </w:r>
          </w:p>
          <w:p w14:paraId="52DBD89C" w14:textId="77777777" w:rsidR="003F0267" w:rsidRPr="00202480" w:rsidRDefault="003F0267" w:rsidP="00E47CE0">
            <w:pPr>
              <w:tabs>
                <w:tab w:val="left" w:pos="-142"/>
                <w:tab w:val="left" w:pos="0"/>
                <w:tab w:val="left" w:pos="907"/>
                <w:tab w:val="left" w:pos="1314"/>
                <w:tab w:val="left" w:pos="6888"/>
              </w:tabs>
              <w:suppressAutoHyphens/>
              <w:jc w:val="both"/>
              <w:rPr>
                <w:rFonts w:ascii="Arial" w:hAnsi="Arial" w:cs="Arial"/>
                <w:lang w:val="nl-BE"/>
              </w:rPr>
            </w:pPr>
          </w:p>
          <w:p w14:paraId="5711A998" w14:textId="0BDC8CC3" w:rsidR="003F0267" w:rsidRPr="00202480" w:rsidRDefault="003F0267" w:rsidP="00E47CE0">
            <w:pPr>
              <w:pStyle w:val="BodyText"/>
              <w:tabs>
                <w:tab w:val="left" w:pos="313"/>
                <w:tab w:val="left" w:pos="907"/>
                <w:tab w:val="left" w:pos="1314"/>
                <w:tab w:val="left" w:pos="6888"/>
              </w:tabs>
              <w:suppressAutoHyphens/>
              <w:spacing w:after="0"/>
              <w:jc w:val="both"/>
              <w:rPr>
                <w:rFonts w:ascii="Arial" w:hAnsi="Arial" w:cs="Arial"/>
                <w:b/>
                <w:lang w:val="nl-BE"/>
              </w:rPr>
            </w:pPr>
            <w:r w:rsidRPr="00202480">
              <w:rPr>
                <w:rFonts w:ascii="Arial" w:hAnsi="Arial" w:cs="Arial"/>
                <w:b/>
                <w:lang w:val="nl-BE"/>
              </w:rPr>
              <w:t xml:space="preserve">Sectorale toetreding tot </w:t>
            </w:r>
            <w:r w:rsidR="00E91503">
              <w:rPr>
                <w:rFonts w:ascii="Arial" w:hAnsi="Arial" w:cs="Arial"/>
                <w:b/>
                <w:lang w:val="nl-BE"/>
              </w:rPr>
              <w:t>CAO</w:t>
            </w:r>
            <w:r w:rsidR="00E91503" w:rsidRPr="00202480">
              <w:rPr>
                <w:rFonts w:ascii="Arial" w:hAnsi="Arial" w:cs="Arial"/>
                <w:b/>
                <w:lang w:val="nl-BE"/>
              </w:rPr>
              <w:t xml:space="preserve"> </w:t>
            </w:r>
            <w:r w:rsidRPr="00202480">
              <w:rPr>
                <w:rFonts w:ascii="Arial" w:hAnsi="Arial" w:cs="Arial"/>
                <w:b/>
                <w:lang w:val="nl-BE"/>
              </w:rPr>
              <w:t>nr. 131, 132, 135, 139, 140, 142 van de Nationale Arbeidsraad</w:t>
            </w:r>
          </w:p>
          <w:p w14:paraId="5BA40CA6" w14:textId="77777777" w:rsidR="003F0267" w:rsidRPr="00202480" w:rsidRDefault="003F0267" w:rsidP="00E47CE0">
            <w:pPr>
              <w:pStyle w:val="BodyText"/>
              <w:tabs>
                <w:tab w:val="left" w:pos="313"/>
                <w:tab w:val="left" w:pos="907"/>
                <w:tab w:val="left" w:pos="1314"/>
                <w:tab w:val="left" w:pos="6888"/>
              </w:tabs>
              <w:suppressAutoHyphens/>
              <w:spacing w:after="0"/>
              <w:jc w:val="both"/>
              <w:rPr>
                <w:rFonts w:ascii="Arial" w:hAnsi="Arial" w:cs="Arial"/>
                <w:lang w:val="nl-BE"/>
              </w:rPr>
            </w:pPr>
          </w:p>
          <w:p w14:paraId="3F8633BE" w14:textId="4CB5FC82" w:rsidR="005D5FA2" w:rsidRPr="005D5FA2" w:rsidRDefault="003F0267" w:rsidP="005D5FA2">
            <w:pPr>
              <w:tabs>
                <w:tab w:val="left" w:pos="-142"/>
                <w:tab w:val="left" w:pos="0"/>
                <w:tab w:val="left" w:pos="907"/>
                <w:tab w:val="left" w:pos="1314"/>
                <w:tab w:val="left" w:pos="6888"/>
              </w:tabs>
              <w:suppressAutoHyphens/>
              <w:jc w:val="both"/>
              <w:rPr>
                <w:rFonts w:ascii="Arial" w:hAnsi="Arial" w:cs="Arial"/>
                <w:spacing w:val="-1"/>
                <w:lang w:val="nl-NL"/>
              </w:rPr>
            </w:pPr>
            <w:r w:rsidRPr="00202480">
              <w:rPr>
                <w:rFonts w:ascii="Arial" w:hAnsi="Arial" w:cs="Arial"/>
                <w:spacing w:val="-1"/>
                <w:lang w:val="nl-NL"/>
              </w:rPr>
              <w:t xml:space="preserve">Deze collectieve arbeidsovereenkomst wordt eveneens afgesloten in uitvoering van de bepalingen van de </w:t>
            </w:r>
            <w:r w:rsidR="00E91503">
              <w:rPr>
                <w:rFonts w:ascii="Arial" w:hAnsi="Arial" w:cs="Arial"/>
                <w:spacing w:val="-1"/>
                <w:lang w:val="nl-NL"/>
              </w:rPr>
              <w:t>CAO</w:t>
            </w:r>
            <w:r w:rsidR="00E91503" w:rsidRPr="00202480">
              <w:rPr>
                <w:rFonts w:ascii="Arial" w:hAnsi="Arial" w:cs="Arial"/>
                <w:spacing w:val="-1"/>
                <w:lang w:val="nl-NL"/>
              </w:rPr>
              <w:t xml:space="preserve"> </w:t>
            </w:r>
            <w:r w:rsidRPr="00202480">
              <w:rPr>
                <w:rFonts w:ascii="Arial" w:hAnsi="Arial" w:cs="Arial"/>
                <w:spacing w:val="-1"/>
                <w:lang w:val="nl-NL"/>
              </w:rPr>
              <w:t>nr. 131, 132, 135, 139, 140, 142 van de Nationale Arbeidsraad.</w:t>
            </w:r>
          </w:p>
          <w:p w14:paraId="2D31544E" w14:textId="77777777" w:rsidR="00F87F26" w:rsidRDefault="00F87F26" w:rsidP="00E47CE0">
            <w:pPr>
              <w:tabs>
                <w:tab w:val="left" w:pos="-142"/>
                <w:tab w:val="left" w:pos="0"/>
                <w:tab w:val="left" w:pos="907"/>
                <w:tab w:val="left" w:pos="1314"/>
                <w:tab w:val="left" w:pos="6888"/>
              </w:tabs>
              <w:suppressAutoHyphens/>
              <w:jc w:val="both"/>
              <w:rPr>
                <w:rFonts w:ascii="Arial" w:hAnsi="Arial" w:cs="Arial"/>
                <w:spacing w:val="-1"/>
                <w:lang w:val="nl-NL"/>
              </w:rPr>
            </w:pPr>
          </w:p>
          <w:p w14:paraId="28D715EE" w14:textId="5BE26047" w:rsidR="00F87F26" w:rsidRDefault="00F87F26" w:rsidP="00E47CE0">
            <w:pPr>
              <w:tabs>
                <w:tab w:val="left" w:pos="-142"/>
                <w:tab w:val="left" w:pos="0"/>
                <w:tab w:val="left" w:pos="907"/>
                <w:tab w:val="left" w:pos="1314"/>
                <w:tab w:val="left" w:pos="6888"/>
              </w:tabs>
              <w:suppressAutoHyphens/>
              <w:jc w:val="both"/>
              <w:rPr>
                <w:rFonts w:ascii="Arial" w:hAnsi="Arial" w:cs="Arial"/>
                <w:spacing w:val="-1"/>
                <w:lang w:val="nl-NL"/>
              </w:rPr>
            </w:pPr>
            <w:r>
              <w:rPr>
                <w:rFonts w:ascii="Arial" w:hAnsi="Arial" w:cs="Arial"/>
                <w:spacing w:val="-1"/>
                <w:lang w:val="nl-NL"/>
              </w:rPr>
              <w:t xml:space="preserve">Dit artikel heeft dezelfde geldigheidsduur als de </w:t>
            </w:r>
            <w:r w:rsidR="00623EA6">
              <w:rPr>
                <w:rFonts w:ascii="Arial" w:hAnsi="Arial" w:cs="Arial"/>
                <w:spacing w:val="-1"/>
                <w:lang w:val="nl-NL"/>
              </w:rPr>
              <w:t>hierboven vermelde</w:t>
            </w:r>
            <w:r>
              <w:rPr>
                <w:rFonts w:ascii="Arial" w:hAnsi="Arial" w:cs="Arial"/>
                <w:spacing w:val="-1"/>
                <w:lang w:val="nl-NL"/>
              </w:rPr>
              <w:t xml:space="preserve"> </w:t>
            </w:r>
            <w:proofErr w:type="spellStart"/>
            <w:r w:rsidR="00E91503">
              <w:rPr>
                <w:rFonts w:ascii="Arial" w:hAnsi="Arial" w:cs="Arial"/>
                <w:spacing w:val="-1"/>
                <w:lang w:val="nl-NL"/>
              </w:rPr>
              <w:t>CAO’s</w:t>
            </w:r>
            <w:proofErr w:type="spellEnd"/>
            <w:r w:rsidR="00E91503">
              <w:rPr>
                <w:rFonts w:ascii="Arial" w:hAnsi="Arial" w:cs="Arial"/>
                <w:spacing w:val="-1"/>
                <w:lang w:val="nl-NL"/>
              </w:rPr>
              <w:t xml:space="preserve"> </w:t>
            </w:r>
            <w:r w:rsidR="00623EA6">
              <w:rPr>
                <w:rFonts w:ascii="Arial" w:hAnsi="Arial" w:cs="Arial"/>
                <w:spacing w:val="-1"/>
                <w:lang w:val="nl-NL"/>
              </w:rPr>
              <w:t>van de Nationale Arbeidsraad.</w:t>
            </w:r>
          </w:p>
          <w:p w14:paraId="6B469B21" w14:textId="77777777" w:rsidR="003F0267" w:rsidRPr="00B52A1B" w:rsidRDefault="003F0267" w:rsidP="00B52A1B">
            <w:pPr>
              <w:tabs>
                <w:tab w:val="left" w:pos="-142"/>
                <w:tab w:val="left" w:pos="0"/>
                <w:tab w:val="left" w:pos="907"/>
                <w:tab w:val="left" w:pos="1314"/>
                <w:tab w:val="left" w:pos="6888"/>
              </w:tabs>
              <w:suppressAutoHyphens/>
              <w:jc w:val="both"/>
              <w:rPr>
                <w:rFonts w:ascii="Arial" w:hAnsi="Arial" w:cs="Arial"/>
                <w:b/>
                <w:lang w:val="nl-BE"/>
              </w:rPr>
            </w:pPr>
          </w:p>
        </w:tc>
        <w:tc>
          <w:tcPr>
            <w:tcW w:w="4549" w:type="dxa"/>
          </w:tcPr>
          <w:p w14:paraId="6258B4F7" w14:textId="77777777" w:rsidR="009C399C" w:rsidRDefault="009C399C" w:rsidP="00E47CE0">
            <w:pPr>
              <w:tabs>
                <w:tab w:val="left" w:pos="-397"/>
                <w:tab w:val="left" w:pos="-142"/>
                <w:tab w:val="left" w:pos="0"/>
                <w:tab w:val="left" w:pos="907"/>
                <w:tab w:val="left" w:pos="1020"/>
                <w:tab w:val="left" w:pos="1314"/>
                <w:tab w:val="left" w:pos="1440"/>
              </w:tabs>
              <w:suppressAutoHyphens/>
              <w:jc w:val="both"/>
              <w:rPr>
                <w:lang w:val="fr-BE"/>
              </w:rPr>
            </w:pPr>
            <w:r w:rsidRPr="00202480">
              <w:rPr>
                <w:rStyle w:val="Article"/>
                <w:rFonts w:ascii="Arial" w:hAnsi="Arial" w:cs="Arial"/>
                <w:color w:val="auto"/>
                <w:spacing w:val="-1"/>
                <w:sz w:val="22"/>
                <w:szCs w:val="22"/>
                <w:lang w:val="fr-FR"/>
              </w:rPr>
              <w:t xml:space="preserve">Article 8 – </w:t>
            </w:r>
            <w:r w:rsidRPr="00202480">
              <w:rPr>
                <w:rFonts w:ascii="Arial" w:hAnsi="Arial" w:cs="Arial"/>
                <w:b/>
                <w:lang w:val="fr-BE"/>
              </w:rPr>
              <w:t>Dispense disponibilité adaptée</w:t>
            </w:r>
            <w:r>
              <w:rPr>
                <w:rFonts w:ascii="Arial" w:hAnsi="Arial" w:cs="Arial"/>
                <w:b/>
                <w:lang w:val="fr-BE"/>
              </w:rPr>
              <w:t xml:space="preserve"> : </w:t>
            </w:r>
          </w:p>
          <w:p w14:paraId="002353EE" w14:textId="77777777" w:rsidR="009C399C" w:rsidRPr="00202480" w:rsidRDefault="009C399C" w:rsidP="00E47CE0">
            <w:pPr>
              <w:tabs>
                <w:tab w:val="left" w:pos="-397"/>
                <w:tab w:val="left" w:pos="-142"/>
                <w:tab w:val="left" w:pos="0"/>
                <w:tab w:val="left" w:pos="907"/>
                <w:tab w:val="left" w:pos="1020"/>
                <w:tab w:val="left" w:pos="1314"/>
                <w:tab w:val="left" w:pos="1440"/>
              </w:tabs>
              <w:suppressAutoHyphens/>
              <w:jc w:val="both"/>
              <w:rPr>
                <w:rFonts w:ascii="Arial" w:hAnsi="Arial" w:cs="Arial"/>
                <w:b/>
                <w:lang w:val="fr-BE"/>
              </w:rPr>
            </w:pPr>
          </w:p>
          <w:p w14:paraId="66579006" w14:textId="2D0F904B" w:rsidR="009C399C" w:rsidRPr="00202480" w:rsidRDefault="009C399C" w:rsidP="00E47CE0">
            <w:pPr>
              <w:pStyle w:val="BodyText"/>
              <w:tabs>
                <w:tab w:val="left" w:pos="313"/>
                <w:tab w:val="left" w:pos="907"/>
                <w:tab w:val="left" w:pos="1314"/>
                <w:tab w:val="left" w:pos="6888"/>
              </w:tabs>
              <w:suppressAutoHyphens/>
              <w:spacing w:after="0"/>
              <w:jc w:val="both"/>
              <w:rPr>
                <w:rFonts w:ascii="Arial" w:hAnsi="Arial" w:cs="Arial"/>
                <w:b/>
                <w:lang w:val="fr-BE"/>
              </w:rPr>
            </w:pPr>
            <w:r w:rsidRPr="00202480">
              <w:rPr>
                <w:rFonts w:ascii="Arial" w:hAnsi="Arial" w:cs="Arial"/>
                <w:b/>
                <w:lang w:val="fr-BE"/>
              </w:rPr>
              <w:t xml:space="preserve">Adhésion sectorielle à la </w:t>
            </w:r>
            <w:r w:rsidR="001534A8">
              <w:rPr>
                <w:rFonts w:ascii="Arial" w:hAnsi="Arial" w:cs="Arial"/>
                <w:b/>
                <w:lang w:val="fr-BE"/>
              </w:rPr>
              <w:t>CCT</w:t>
            </w:r>
            <w:r w:rsidRPr="00202480">
              <w:rPr>
                <w:rFonts w:ascii="Arial" w:hAnsi="Arial" w:cs="Arial"/>
                <w:b/>
                <w:lang w:val="fr-BE"/>
              </w:rPr>
              <w:t xml:space="preserve"> 131, 132, 135, 139, 140, 142 du Conseil National du Travail</w:t>
            </w:r>
          </w:p>
          <w:p w14:paraId="483D29B8" w14:textId="77777777" w:rsidR="009C399C" w:rsidRPr="00202480" w:rsidRDefault="009C399C" w:rsidP="00E47CE0">
            <w:pPr>
              <w:tabs>
                <w:tab w:val="left" w:pos="-397"/>
                <w:tab w:val="left" w:pos="-142"/>
                <w:tab w:val="left" w:pos="0"/>
                <w:tab w:val="left" w:pos="907"/>
                <w:tab w:val="left" w:pos="1020"/>
                <w:tab w:val="left" w:pos="1314"/>
                <w:tab w:val="left" w:pos="1440"/>
              </w:tabs>
              <w:suppressAutoHyphens/>
              <w:jc w:val="both"/>
              <w:rPr>
                <w:rStyle w:val="Article"/>
                <w:rFonts w:ascii="Arial" w:hAnsi="Arial" w:cs="Arial"/>
                <w:color w:val="auto"/>
                <w:spacing w:val="-1"/>
                <w:sz w:val="22"/>
                <w:szCs w:val="22"/>
                <w:lang w:val="fr-BE"/>
              </w:rPr>
            </w:pPr>
            <w:r w:rsidRPr="00202480">
              <w:rPr>
                <w:rStyle w:val="Article"/>
                <w:rFonts w:ascii="Arial" w:hAnsi="Arial" w:cs="Arial"/>
                <w:color w:val="auto"/>
                <w:spacing w:val="-1"/>
                <w:sz w:val="22"/>
                <w:szCs w:val="22"/>
                <w:lang w:val="fr-BE"/>
              </w:rPr>
              <w:t xml:space="preserve"> </w:t>
            </w:r>
          </w:p>
          <w:p w14:paraId="6D766383" w14:textId="456D8622" w:rsidR="009C399C" w:rsidRPr="00202480" w:rsidRDefault="009C399C" w:rsidP="00E47CE0">
            <w:pPr>
              <w:tabs>
                <w:tab w:val="left" w:pos="-142"/>
                <w:tab w:val="left" w:pos="0"/>
                <w:tab w:val="left" w:pos="907"/>
                <w:tab w:val="left" w:pos="1314"/>
                <w:tab w:val="left" w:pos="6888"/>
              </w:tabs>
              <w:suppressAutoHyphens/>
              <w:jc w:val="both"/>
              <w:rPr>
                <w:rFonts w:ascii="Arial" w:hAnsi="Arial" w:cs="Arial"/>
                <w:spacing w:val="-1"/>
                <w:lang w:val="fr-BE"/>
              </w:rPr>
            </w:pPr>
            <w:r w:rsidRPr="00202480">
              <w:rPr>
                <w:rFonts w:ascii="Arial" w:hAnsi="Arial" w:cs="Arial"/>
                <w:spacing w:val="-1"/>
                <w:lang w:val="fr-BE"/>
              </w:rPr>
              <w:t xml:space="preserve">Cette convention collective du travail est également conclue en exécution des dispositions des </w:t>
            </w:r>
            <w:r w:rsidR="001534A8">
              <w:rPr>
                <w:rFonts w:ascii="Arial" w:hAnsi="Arial" w:cs="Arial"/>
                <w:spacing w:val="-1"/>
                <w:lang w:val="fr-BE"/>
              </w:rPr>
              <w:t>CCT</w:t>
            </w:r>
            <w:r w:rsidRPr="00202480">
              <w:rPr>
                <w:rFonts w:ascii="Arial" w:hAnsi="Arial" w:cs="Arial"/>
                <w:spacing w:val="-1"/>
                <w:lang w:val="fr-BE"/>
              </w:rPr>
              <w:t xml:space="preserve"> n° 131, 132, 135, 139, 140, 142 du Conseil National du Travail.</w:t>
            </w:r>
          </w:p>
          <w:p w14:paraId="145464C4" w14:textId="77777777" w:rsidR="003F0267" w:rsidRDefault="003F0267" w:rsidP="00E47CE0">
            <w:pPr>
              <w:pStyle w:val="soustitre"/>
              <w:spacing w:line="240" w:lineRule="auto"/>
              <w:rPr>
                <w:rFonts w:ascii="Arial" w:hAnsi="Arial" w:cs="Arial"/>
                <w:b/>
                <w:bCs/>
                <w:color w:val="auto"/>
                <w:sz w:val="22"/>
                <w:szCs w:val="22"/>
                <w:lang w:val="fr-BE"/>
              </w:rPr>
            </w:pPr>
          </w:p>
          <w:p w14:paraId="0EBA1FA0" w14:textId="756572F8" w:rsidR="003F0267" w:rsidRPr="00B52A1B" w:rsidRDefault="00427951" w:rsidP="00E47CE0">
            <w:pPr>
              <w:pStyle w:val="soustitre"/>
              <w:spacing w:line="240" w:lineRule="auto"/>
              <w:rPr>
                <w:rFonts w:ascii="Arial" w:hAnsi="Arial" w:cs="Arial"/>
                <w:color w:val="auto"/>
                <w:sz w:val="22"/>
                <w:szCs w:val="22"/>
                <w:lang w:val="fr-BE"/>
              </w:rPr>
            </w:pPr>
            <w:r w:rsidRPr="00B52A1B">
              <w:rPr>
                <w:rFonts w:ascii="Arial" w:hAnsi="Arial" w:cs="Arial"/>
                <w:color w:val="auto"/>
                <w:sz w:val="22"/>
                <w:szCs w:val="22"/>
                <w:lang w:val="fr-BE"/>
              </w:rPr>
              <w:t xml:space="preserve">La durée de cet article est </w:t>
            </w:r>
            <w:r w:rsidR="002E0035">
              <w:rPr>
                <w:rFonts w:ascii="Arial" w:hAnsi="Arial" w:cs="Arial"/>
                <w:color w:val="auto"/>
                <w:sz w:val="22"/>
                <w:szCs w:val="22"/>
                <w:lang w:val="fr-BE"/>
              </w:rPr>
              <w:t>identique</w:t>
            </w:r>
            <w:r w:rsidRPr="00B52A1B">
              <w:rPr>
                <w:rFonts w:ascii="Arial" w:hAnsi="Arial" w:cs="Arial"/>
                <w:color w:val="auto"/>
                <w:sz w:val="22"/>
                <w:szCs w:val="22"/>
                <w:lang w:val="fr-BE"/>
              </w:rPr>
              <w:t xml:space="preserve"> à la durée </w:t>
            </w:r>
            <w:r w:rsidR="00EE5CAF">
              <w:rPr>
                <w:rFonts w:ascii="Arial" w:hAnsi="Arial" w:cs="Arial"/>
                <w:color w:val="auto"/>
                <w:sz w:val="22"/>
                <w:szCs w:val="22"/>
                <w:lang w:val="fr-BE"/>
              </w:rPr>
              <w:t>de</w:t>
            </w:r>
            <w:r w:rsidR="002E0035">
              <w:rPr>
                <w:rFonts w:ascii="Arial" w:hAnsi="Arial" w:cs="Arial"/>
                <w:color w:val="auto"/>
                <w:sz w:val="22"/>
                <w:szCs w:val="22"/>
                <w:lang w:val="fr-BE"/>
              </w:rPr>
              <w:t>s</w:t>
            </w:r>
            <w:r w:rsidRPr="00B52A1B">
              <w:rPr>
                <w:rFonts w:ascii="Arial" w:hAnsi="Arial" w:cs="Arial"/>
                <w:color w:val="auto"/>
                <w:sz w:val="22"/>
                <w:szCs w:val="22"/>
                <w:lang w:val="fr-BE"/>
              </w:rPr>
              <w:t xml:space="preserve"> CCT du Conseil National du Travail mentionnée ci-dessus.</w:t>
            </w:r>
          </w:p>
        </w:tc>
      </w:tr>
      <w:tr w:rsidR="00446A63" w:rsidRPr="00143A34" w14:paraId="6ED8084B" w14:textId="1D63FD3C" w:rsidTr="00AF634C">
        <w:tc>
          <w:tcPr>
            <w:tcW w:w="4801" w:type="dxa"/>
          </w:tcPr>
          <w:p w14:paraId="12AB9A53" w14:textId="2BAFC7AB" w:rsidR="00446A63" w:rsidRPr="00E0487B" w:rsidRDefault="00446A63" w:rsidP="00446A63">
            <w:pPr>
              <w:pStyle w:val="soustitre"/>
              <w:spacing w:line="240" w:lineRule="auto"/>
              <w:rPr>
                <w:rFonts w:ascii="Arial" w:hAnsi="Arial" w:cs="Arial"/>
                <w:b/>
                <w:bCs/>
                <w:color w:val="auto"/>
                <w:sz w:val="22"/>
                <w:szCs w:val="22"/>
              </w:rPr>
            </w:pPr>
            <w:r w:rsidRPr="00E0487B">
              <w:rPr>
                <w:rFonts w:ascii="Arial" w:hAnsi="Arial" w:cs="Arial"/>
                <w:b/>
                <w:bCs/>
                <w:color w:val="auto"/>
                <w:sz w:val="22"/>
                <w:szCs w:val="22"/>
              </w:rPr>
              <w:t>Tijdskrediet en landingsbanen</w:t>
            </w:r>
          </w:p>
        </w:tc>
        <w:tc>
          <w:tcPr>
            <w:tcW w:w="4549" w:type="dxa"/>
          </w:tcPr>
          <w:p w14:paraId="1FF69687" w14:textId="030CE4C4" w:rsidR="00446A63" w:rsidRPr="00E049FA" w:rsidRDefault="00E049FA" w:rsidP="00446A63">
            <w:pPr>
              <w:pStyle w:val="soustitre"/>
              <w:spacing w:line="240" w:lineRule="auto"/>
              <w:rPr>
                <w:rFonts w:ascii="Arial" w:hAnsi="Arial" w:cs="Arial"/>
                <w:b/>
                <w:bCs/>
                <w:color w:val="auto"/>
                <w:sz w:val="22"/>
                <w:szCs w:val="22"/>
                <w:lang w:val="fr-BE"/>
              </w:rPr>
            </w:pPr>
            <w:r w:rsidRPr="00E049FA">
              <w:rPr>
                <w:rFonts w:ascii="Arial" w:hAnsi="Arial" w:cs="Arial"/>
                <w:b/>
                <w:bCs/>
                <w:color w:val="auto"/>
                <w:sz w:val="22"/>
                <w:szCs w:val="22"/>
                <w:lang w:val="fr-BE"/>
              </w:rPr>
              <w:t>Crédit temps et  emp</w:t>
            </w:r>
            <w:r w:rsidR="000824A3">
              <w:rPr>
                <w:rFonts w:ascii="Arial" w:hAnsi="Arial" w:cs="Arial"/>
                <w:b/>
                <w:bCs/>
                <w:color w:val="auto"/>
                <w:sz w:val="22"/>
                <w:szCs w:val="22"/>
                <w:lang w:val="fr-BE"/>
              </w:rPr>
              <w:t xml:space="preserve">lois de </w:t>
            </w:r>
            <w:r w:rsidRPr="00E049FA">
              <w:rPr>
                <w:rFonts w:ascii="Arial" w:hAnsi="Arial" w:cs="Arial"/>
                <w:b/>
                <w:bCs/>
                <w:color w:val="auto"/>
                <w:sz w:val="22"/>
                <w:szCs w:val="22"/>
                <w:lang w:val="fr-BE"/>
              </w:rPr>
              <w:t>fin de carrière</w:t>
            </w:r>
            <w:r>
              <w:rPr>
                <w:rFonts w:ascii="Arial" w:hAnsi="Arial" w:cs="Arial"/>
                <w:b/>
                <w:bCs/>
                <w:color w:val="auto"/>
                <w:sz w:val="22"/>
                <w:szCs w:val="22"/>
                <w:lang w:val="fr-BE"/>
              </w:rPr>
              <w:t xml:space="preserve"> </w:t>
            </w:r>
          </w:p>
        </w:tc>
      </w:tr>
      <w:tr w:rsidR="00446A63" w:rsidRPr="00143A34" w14:paraId="6F67CE4A" w14:textId="51F98791" w:rsidTr="00AF634C">
        <w:tc>
          <w:tcPr>
            <w:tcW w:w="4801" w:type="dxa"/>
          </w:tcPr>
          <w:p w14:paraId="4C04EA59" w14:textId="37B58143" w:rsidR="00446A63" w:rsidRPr="00E0487B" w:rsidRDefault="00446A63" w:rsidP="00446A63">
            <w:pPr>
              <w:pStyle w:val="textebase"/>
              <w:rPr>
                <w:rFonts w:ascii="Arial" w:hAnsi="Arial" w:cs="Arial"/>
                <w:color w:val="auto"/>
                <w:sz w:val="22"/>
                <w:szCs w:val="22"/>
              </w:rPr>
            </w:pPr>
            <w:r w:rsidRPr="00E0487B">
              <w:rPr>
                <w:rStyle w:val="Article"/>
                <w:rFonts w:ascii="Arial" w:hAnsi="Arial" w:cs="Arial"/>
                <w:color w:val="auto"/>
                <w:sz w:val="22"/>
                <w:szCs w:val="22"/>
              </w:rPr>
              <w:t xml:space="preserve">Artikel </w:t>
            </w:r>
            <w:r w:rsidR="009C399C">
              <w:rPr>
                <w:rStyle w:val="Article"/>
                <w:rFonts w:ascii="Arial" w:hAnsi="Arial" w:cs="Arial"/>
                <w:color w:val="auto"/>
                <w:sz w:val="22"/>
                <w:szCs w:val="22"/>
              </w:rPr>
              <w:t>9</w:t>
            </w:r>
          </w:p>
          <w:p w14:paraId="240C6906" w14:textId="77777777" w:rsidR="00446A63" w:rsidRPr="00E0487B" w:rsidRDefault="00446A63" w:rsidP="00446A63">
            <w:pPr>
              <w:pStyle w:val="textebase"/>
              <w:rPr>
                <w:rFonts w:ascii="Arial" w:hAnsi="Arial" w:cs="Arial"/>
                <w:color w:val="auto"/>
                <w:sz w:val="22"/>
                <w:szCs w:val="22"/>
              </w:rPr>
            </w:pPr>
          </w:p>
          <w:p w14:paraId="00EE3470" w14:textId="410FD3AC" w:rsidR="00446A63" w:rsidRPr="00E0487B" w:rsidRDefault="00446A63" w:rsidP="00446A63">
            <w:pPr>
              <w:pStyle w:val="textebase"/>
              <w:rPr>
                <w:rFonts w:ascii="Arial" w:hAnsi="Arial" w:cs="Arial"/>
                <w:color w:val="auto"/>
                <w:sz w:val="22"/>
                <w:szCs w:val="22"/>
              </w:rPr>
            </w:pPr>
            <w:r w:rsidRPr="00E0487B">
              <w:rPr>
                <w:rFonts w:ascii="Arial" w:hAnsi="Arial" w:cs="Arial"/>
                <w:color w:val="auto"/>
                <w:sz w:val="22"/>
                <w:szCs w:val="22"/>
              </w:rPr>
              <w:t xml:space="preserve">§1. Overeenkomstig artikel 4, §1, 3° van de </w:t>
            </w:r>
            <w:r w:rsidR="00E91503">
              <w:rPr>
                <w:rFonts w:ascii="Arial" w:hAnsi="Arial" w:cs="Arial"/>
                <w:smallCaps/>
                <w:color w:val="auto"/>
                <w:sz w:val="22"/>
                <w:szCs w:val="22"/>
              </w:rPr>
              <w:t>CAO</w:t>
            </w:r>
            <w:r w:rsidR="00E91503" w:rsidRPr="00E0487B">
              <w:rPr>
                <w:rFonts w:ascii="Arial" w:hAnsi="Arial" w:cs="Arial"/>
                <w:color w:val="auto"/>
                <w:sz w:val="22"/>
                <w:szCs w:val="22"/>
              </w:rPr>
              <w:t xml:space="preserve"> </w:t>
            </w:r>
            <w:r w:rsidRPr="00E0487B">
              <w:rPr>
                <w:rFonts w:ascii="Arial" w:hAnsi="Arial" w:cs="Arial"/>
                <w:color w:val="auto"/>
                <w:sz w:val="22"/>
                <w:szCs w:val="22"/>
              </w:rPr>
              <w:t xml:space="preserve">nr. 103 tot invoering van een stelsel van tijdskrediet, loopbaanvermindering en landingsbanen, wordt voor de werknemers die 5 jaar anciënniteit bereikt hebben in de onderneming en die voldoen aan alle voorwaarden van </w:t>
            </w:r>
            <w:r w:rsidR="00E91503">
              <w:rPr>
                <w:rFonts w:ascii="Arial" w:hAnsi="Arial" w:cs="Arial"/>
                <w:smallCaps/>
                <w:color w:val="auto"/>
                <w:sz w:val="22"/>
                <w:szCs w:val="22"/>
              </w:rPr>
              <w:t>CAO</w:t>
            </w:r>
            <w:r w:rsidR="00E91503" w:rsidRPr="00E0487B">
              <w:rPr>
                <w:rFonts w:ascii="Arial" w:hAnsi="Arial" w:cs="Arial"/>
                <w:color w:val="auto"/>
                <w:sz w:val="22"/>
                <w:szCs w:val="22"/>
              </w:rPr>
              <w:t xml:space="preserve"> </w:t>
            </w:r>
            <w:r w:rsidRPr="00E0487B">
              <w:rPr>
                <w:rFonts w:ascii="Arial" w:hAnsi="Arial" w:cs="Arial"/>
                <w:color w:val="auto"/>
                <w:sz w:val="22"/>
                <w:szCs w:val="22"/>
              </w:rPr>
              <w:t xml:space="preserve">nr. 103, de opnamevormen voltijds tijdskrediet of halftijdse loopbaanvermindering uitgebreid tot: </w:t>
            </w:r>
          </w:p>
          <w:p w14:paraId="36A213B1" w14:textId="332F0FC7" w:rsidR="00446A63" w:rsidRPr="00E0487B" w:rsidRDefault="00446A63" w:rsidP="00446A63">
            <w:pPr>
              <w:pStyle w:val="textebase"/>
              <w:numPr>
                <w:ilvl w:val="0"/>
                <w:numId w:val="1"/>
              </w:numPr>
              <w:ind w:left="313" w:hanging="284"/>
              <w:rPr>
                <w:rFonts w:ascii="Arial" w:hAnsi="Arial" w:cs="Arial"/>
                <w:color w:val="auto"/>
                <w:sz w:val="22"/>
                <w:szCs w:val="22"/>
              </w:rPr>
            </w:pPr>
            <w:r w:rsidRPr="00E0487B">
              <w:rPr>
                <w:rFonts w:ascii="Arial" w:hAnsi="Arial" w:cs="Arial"/>
                <w:color w:val="auto"/>
                <w:sz w:val="22"/>
                <w:szCs w:val="22"/>
              </w:rPr>
              <w:t>51 maanden voor de zorgmotieven (artikel 4, §1, a° tot c° en artikel 4, §2)</w:t>
            </w:r>
          </w:p>
          <w:p w14:paraId="6F67CE45" w14:textId="077A9A03" w:rsidR="00446A63" w:rsidRPr="00E0487B" w:rsidRDefault="00446A63" w:rsidP="00446A63">
            <w:pPr>
              <w:pStyle w:val="textebase"/>
              <w:numPr>
                <w:ilvl w:val="0"/>
                <w:numId w:val="1"/>
              </w:numPr>
              <w:ind w:left="313" w:hanging="284"/>
              <w:rPr>
                <w:rFonts w:ascii="Arial" w:hAnsi="Arial" w:cs="Arial"/>
                <w:color w:val="auto"/>
                <w:sz w:val="22"/>
                <w:szCs w:val="22"/>
              </w:rPr>
            </w:pPr>
            <w:r w:rsidRPr="00E0487B">
              <w:rPr>
                <w:rFonts w:ascii="Arial" w:hAnsi="Arial" w:cs="Arial"/>
                <w:color w:val="auto"/>
                <w:sz w:val="22"/>
                <w:szCs w:val="22"/>
              </w:rPr>
              <w:t>36 maanden voor het motief opleiding (artikel 4, §1, d°)</w:t>
            </w:r>
            <w:r w:rsidR="00510D11">
              <w:rPr>
                <w:rFonts w:ascii="Arial" w:hAnsi="Arial" w:cs="Arial"/>
                <w:color w:val="auto"/>
                <w:sz w:val="22"/>
                <w:szCs w:val="22"/>
              </w:rPr>
              <w:t>.</w:t>
            </w:r>
          </w:p>
        </w:tc>
        <w:tc>
          <w:tcPr>
            <w:tcW w:w="4549" w:type="dxa"/>
          </w:tcPr>
          <w:p w14:paraId="3EF6CFFB" w14:textId="08F7E009" w:rsidR="00E049FA" w:rsidRPr="00E47CE0" w:rsidRDefault="00E049FA" w:rsidP="00E049FA">
            <w:pPr>
              <w:pStyle w:val="textebase"/>
              <w:rPr>
                <w:rFonts w:ascii="Arial" w:hAnsi="Arial" w:cs="Arial"/>
                <w:color w:val="auto"/>
                <w:sz w:val="22"/>
                <w:szCs w:val="22"/>
                <w:lang w:val="fr-BE"/>
              </w:rPr>
            </w:pPr>
            <w:r w:rsidRPr="00E47CE0">
              <w:rPr>
                <w:rStyle w:val="Article"/>
                <w:rFonts w:ascii="Arial" w:hAnsi="Arial" w:cs="Arial"/>
                <w:color w:val="auto"/>
                <w:sz w:val="22"/>
                <w:szCs w:val="22"/>
                <w:lang w:val="fr-BE"/>
              </w:rPr>
              <w:t>Arti</w:t>
            </w:r>
            <w:r w:rsidR="00B0007A" w:rsidRPr="00E47CE0">
              <w:rPr>
                <w:rStyle w:val="Article"/>
                <w:rFonts w:ascii="Arial" w:hAnsi="Arial" w:cs="Arial"/>
                <w:color w:val="auto"/>
                <w:sz w:val="22"/>
                <w:szCs w:val="22"/>
                <w:lang w:val="fr-BE"/>
              </w:rPr>
              <w:t>c</w:t>
            </w:r>
            <w:r w:rsidRPr="00E47CE0">
              <w:rPr>
                <w:rStyle w:val="Article"/>
                <w:rFonts w:ascii="Arial" w:hAnsi="Arial" w:cs="Arial"/>
                <w:color w:val="auto"/>
                <w:sz w:val="22"/>
                <w:szCs w:val="22"/>
                <w:lang w:val="fr-BE"/>
              </w:rPr>
              <w:t>le 9</w:t>
            </w:r>
          </w:p>
          <w:p w14:paraId="43D85536" w14:textId="77777777" w:rsidR="00446A63" w:rsidRPr="00E47CE0" w:rsidRDefault="00446A63" w:rsidP="00446A63">
            <w:pPr>
              <w:pStyle w:val="textebase"/>
              <w:rPr>
                <w:rStyle w:val="Article"/>
                <w:rFonts w:ascii="Arial" w:hAnsi="Arial" w:cs="Arial"/>
                <w:color w:val="auto"/>
                <w:sz w:val="22"/>
                <w:szCs w:val="22"/>
                <w:lang w:val="fr-BE"/>
              </w:rPr>
            </w:pPr>
          </w:p>
          <w:p w14:paraId="18F1CC07" w14:textId="6AB6839C" w:rsidR="007A52D3" w:rsidRDefault="002B51D0" w:rsidP="00E47CE0">
            <w:pPr>
              <w:pStyle w:val="Default"/>
              <w:tabs>
                <w:tab w:val="left" w:pos="0"/>
                <w:tab w:val="left" w:pos="907"/>
                <w:tab w:val="left" w:pos="1020"/>
                <w:tab w:val="left" w:pos="1296"/>
                <w:tab w:val="left" w:pos="1728"/>
                <w:tab w:val="left" w:pos="1920"/>
                <w:tab w:val="left" w:pos="2268"/>
                <w:tab w:val="left" w:pos="3024"/>
                <w:tab w:val="right" w:pos="3969"/>
              </w:tabs>
              <w:suppressAutoHyphens w:val="0"/>
              <w:spacing w:line="240" w:lineRule="auto"/>
              <w:jc w:val="both"/>
              <w:rPr>
                <w:rFonts w:ascii="Arial" w:hAnsi="Arial" w:cs="Arial"/>
                <w:spacing w:val="-1"/>
                <w:sz w:val="22"/>
                <w:szCs w:val="22"/>
                <w:lang w:val="fr-BE"/>
              </w:rPr>
            </w:pPr>
            <w:r w:rsidRPr="00B568BC">
              <w:rPr>
                <w:rFonts w:ascii="Arial" w:hAnsi="Arial" w:cs="Arial"/>
                <w:spacing w:val="-1"/>
                <w:sz w:val="22"/>
                <w:szCs w:val="22"/>
                <w:lang w:val="fr-BE"/>
              </w:rPr>
              <w:t>§1</w:t>
            </w:r>
            <w:r w:rsidRPr="00B568BC">
              <w:rPr>
                <w:rFonts w:ascii="Arial" w:hAnsi="Arial" w:cs="Arial"/>
                <w:spacing w:val="-1"/>
                <w:sz w:val="22"/>
                <w:szCs w:val="22"/>
                <w:vertAlign w:val="superscript"/>
                <w:lang w:val="fr-BE"/>
              </w:rPr>
              <w:t>er</w:t>
            </w:r>
            <w:r w:rsidRPr="00B568BC">
              <w:rPr>
                <w:rFonts w:ascii="Arial" w:hAnsi="Arial" w:cs="Arial"/>
                <w:spacing w:val="-1"/>
                <w:sz w:val="22"/>
                <w:szCs w:val="22"/>
                <w:lang w:val="fr-BE"/>
              </w:rPr>
              <w:t xml:space="preserve">. Pour la durée de la présente </w:t>
            </w:r>
            <w:r w:rsidR="001534A8">
              <w:rPr>
                <w:rFonts w:ascii="Arial" w:hAnsi="Arial" w:cs="Arial"/>
                <w:smallCaps/>
                <w:spacing w:val="-1"/>
                <w:sz w:val="22"/>
                <w:szCs w:val="22"/>
                <w:lang w:val="fr-BE"/>
              </w:rPr>
              <w:t>CCT</w:t>
            </w:r>
            <w:r w:rsidRPr="00B568BC">
              <w:rPr>
                <w:rFonts w:ascii="Arial" w:hAnsi="Arial" w:cs="Arial"/>
                <w:spacing w:val="-1"/>
                <w:sz w:val="22"/>
                <w:szCs w:val="22"/>
                <w:lang w:val="fr-BE"/>
              </w:rPr>
              <w:t>, conformément l’article 4, §1</w:t>
            </w:r>
            <w:r w:rsidRPr="00B568BC">
              <w:rPr>
                <w:rFonts w:ascii="Arial" w:hAnsi="Arial" w:cs="Arial"/>
                <w:spacing w:val="-1"/>
                <w:sz w:val="22"/>
                <w:szCs w:val="22"/>
                <w:vertAlign w:val="superscript"/>
                <w:lang w:val="fr-BE"/>
              </w:rPr>
              <w:t>er</w:t>
            </w:r>
            <w:r w:rsidRPr="00B568BC">
              <w:rPr>
                <w:rFonts w:ascii="Arial" w:hAnsi="Arial" w:cs="Arial"/>
                <w:spacing w:val="-1"/>
                <w:sz w:val="22"/>
                <w:szCs w:val="22"/>
                <w:lang w:val="fr-BE"/>
              </w:rPr>
              <w:t xml:space="preserve">, 3° de la </w:t>
            </w:r>
            <w:r w:rsidR="001534A8">
              <w:rPr>
                <w:rFonts w:ascii="Arial" w:hAnsi="Arial" w:cs="Arial"/>
                <w:smallCaps/>
                <w:spacing w:val="-1"/>
                <w:sz w:val="22"/>
                <w:szCs w:val="22"/>
                <w:lang w:val="fr-BE"/>
              </w:rPr>
              <w:t>CCT</w:t>
            </w:r>
            <w:r w:rsidRPr="00B568BC">
              <w:rPr>
                <w:rFonts w:ascii="Arial" w:hAnsi="Arial" w:cs="Arial"/>
                <w:spacing w:val="-1"/>
                <w:sz w:val="22"/>
                <w:szCs w:val="22"/>
                <w:lang w:val="fr-BE"/>
              </w:rPr>
              <w:t xml:space="preserve"> n° 103 instaurant un système de crédit-temps, de diminution de carrière et d’emplois de fin de carrière pour les travailleurs ayant atteint 5 ans d’ancienneté au sein de l’entreprise et qui répondent à toutes les conditions de la </w:t>
            </w:r>
            <w:r w:rsidR="001534A8">
              <w:rPr>
                <w:rFonts w:ascii="Arial" w:hAnsi="Arial" w:cs="Arial"/>
                <w:smallCaps/>
                <w:spacing w:val="-1"/>
                <w:sz w:val="22"/>
                <w:szCs w:val="22"/>
                <w:lang w:val="fr-BE"/>
              </w:rPr>
              <w:t>CCT</w:t>
            </w:r>
            <w:r w:rsidRPr="00B568BC">
              <w:rPr>
                <w:rFonts w:ascii="Arial" w:hAnsi="Arial" w:cs="Arial"/>
                <w:spacing w:val="-1"/>
                <w:sz w:val="22"/>
                <w:szCs w:val="22"/>
                <w:lang w:val="fr-BE"/>
              </w:rPr>
              <w:t xml:space="preserve"> n</w:t>
            </w:r>
            <w:r>
              <w:rPr>
                <w:rFonts w:ascii="Arial" w:hAnsi="Arial" w:cs="Arial"/>
                <w:spacing w:val="-1"/>
                <w:sz w:val="22"/>
                <w:szCs w:val="22"/>
                <w:lang w:val="fr-BE"/>
              </w:rPr>
              <w:t>°</w:t>
            </w:r>
            <w:r w:rsidRPr="00B568BC">
              <w:rPr>
                <w:rFonts w:ascii="Arial" w:hAnsi="Arial" w:cs="Arial"/>
                <w:spacing w:val="-1"/>
                <w:sz w:val="22"/>
                <w:szCs w:val="22"/>
                <w:lang w:val="fr-BE"/>
              </w:rPr>
              <w:t> 103, les possibilités de prise d’un crédit-temps à temps plein ou de la diminution de carrière à mi-temps sont étendues à :</w:t>
            </w:r>
          </w:p>
          <w:p w14:paraId="1A52F5E3" w14:textId="056188A4" w:rsidR="007A52D3" w:rsidRDefault="002B51D0" w:rsidP="002B51D0">
            <w:pPr>
              <w:pStyle w:val="Default"/>
              <w:numPr>
                <w:ilvl w:val="0"/>
                <w:numId w:val="1"/>
              </w:numPr>
              <w:tabs>
                <w:tab w:val="left" w:pos="0"/>
                <w:tab w:val="left" w:pos="907"/>
                <w:tab w:val="left" w:pos="1020"/>
                <w:tab w:val="left" w:pos="1296"/>
                <w:tab w:val="left" w:pos="1728"/>
                <w:tab w:val="left" w:pos="1920"/>
                <w:tab w:val="left" w:pos="2268"/>
                <w:tab w:val="left" w:pos="3024"/>
                <w:tab w:val="right" w:pos="3969"/>
              </w:tabs>
              <w:suppressAutoHyphens w:val="0"/>
              <w:spacing w:line="240" w:lineRule="auto"/>
              <w:rPr>
                <w:rFonts w:ascii="Arial" w:hAnsi="Arial" w:cs="Arial"/>
                <w:spacing w:val="-1"/>
                <w:sz w:val="22"/>
                <w:szCs w:val="22"/>
                <w:lang w:val="fr-BE"/>
              </w:rPr>
            </w:pPr>
            <w:r w:rsidRPr="00B568BC">
              <w:rPr>
                <w:rFonts w:ascii="Arial" w:hAnsi="Arial" w:cs="Arial"/>
                <w:spacing w:val="-1"/>
                <w:sz w:val="22"/>
                <w:szCs w:val="22"/>
                <w:lang w:val="fr-BE"/>
              </w:rPr>
              <w:t>51 mois pour les motifs de soins (article 4, §1</w:t>
            </w:r>
            <w:r w:rsidRPr="00B568BC">
              <w:rPr>
                <w:rFonts w:ascii="Arial" w:hAnsi="Arial" w:cs="Arial"/>
                <w:spacing w:val="-1"/>
                <w:sz w:val="22"/>
                <w:szCs w:val="22"/>
                <w:vertAlign w:val="superscript"/>
                <w:lang w:val="fr-BE"/>
              </w:rPr>
              <w:t>er</w:t>
            </w:r>
            <w:r w:rsidRPr="00B568BC">
              <w:rPr>
                <w:rFonts w:ascii="Arial" w:hAnsi="Arial" w:cs="Arial"/>
                <w:spacing w:val="-1"/>
                <w:sz w:val="22"/>
                <w:szCs w:val="22"/>
                <w:lang w:val="fr-BE"/>
              </w:rPr>
              <w:t>, a° jusqu’au c° et article 4, §2),</w:t>
            </w:r>
          </w:p>
          <w:p w14:paraId="6CD2AD4D" w14:textId="09C3BBA5" w:rsidR="002B51D0" w:rsidRPr="007A52D3" w:rsidRDefault="002B51D0" w:rsidP="002B51D0">
            <w:pPr>
              <w:pStyle w:val="Default"/>
              <w:numPr>
                <w:ilvl w:val="0"/>
                <w:numId w:val="1"/>
              </w:numPr>
              <w:tabs>
                <w:tab w:val="left" w:pos="0"/>
                <w:tab w:val="left" w:pos="907"/>
                <w:tab w:val="left" w:pos="1020"/>
                <w:tab w:val="left" w:pos="1296"/>
                <w:tab w:val="left" w:pos="1728"/>
                <w:tab w:val="left" w:pos="1920"/>
                <w:tab w:val="left" w:pos="2268"/>
                <w:tab w:val="left" w:pos="3024"/>
                <w:tab w:val="right" w:pos="3969"/>
              </w:tabs>
              <w:suppressAutoHyphens w:val="0"/>
              <w:spacing w:line="240" w:lineRule="auto"/>
              <w:rPr>
                <w:rStyle w:val="Article"/>
                <w:rFonts w:ascii="Arial" w:hAnsi="Arial" w:cs="Arial"/>
                <w:b w:val="0"/>
                <w:bCs w:val="0"/>
                <w:caps w:val="0"/>
                <w:color w:val="000000"/>
                <w:spacing w:val="-1"/>
                <w:sz w:val="22"/>
                <w:szCs w:val="22"/>
                <w:lang w:val="fr-BE"/>
              </w:rPr>
            </w:pPr>
            <w:r w:rsidRPr="007A52D3">
              <w:rPr>
                <w:rFonts w:ascii="Arial" w:hAnsi="Arial" w:cs="Arial"/>
                <w:sz w:val="22"/>
                <w:szCs w:val="22"/>
                <w:lang w:val="fr-BE"/>
              </w:rPr>
              <w:t>36 mois pour le motif formation (article 4, §1er, d°).</w:t>
            </w:r>
          </w:p>
        </w:tc>
      </w:tr>
      <w:tr w:rsidR="00446A63" w:rsidRPr="00143A34" w14:paraId="1E6334F3" w14:textId="694F44D4" w:rsidTr="00AF634C">
        <w:tc>
          <w:tcPr>
            <w:tcW w:w="4801" w:type="dxa"/>
          </w:tcPr>
          <w:p w14:paraId="2EEA5DE0" w14:textId="17384C6C" w:rsidR="00446A63" w:rsidRPr="00E0487B" w:rsidRDefault="00446A63" w:rsidP="00446A63">
            <w:pPr>
              <w:pStyle w:val="textebase"/>
              <w:rPr>
                <w:rFonts w:ascii="Arial" w:hAnsi="Arial" w:cs="Arial"/>
                <w:color w:val="auto"/>
                <w:sz w:val="22"/>
                <w:szCs w:val="22"/>
              </w:rPr>
            </w:pPr>
            <w:r w:rsidRPr="00E0487B">
              <w:rPr>
                <w:rFonts w:ascii="Arial" w:hAnsi="Arial" w:cs="Arial"/>
                <w:color w:val="auto"/>
                <w:sz w:val="22"/>
                <w:szCs w:val="22"/>
              </w:rPr>
              <w:t xml:space="preserve">§2. De ondernemingen kunnen, rekening houdend met de goede werkorganisatie, overeenkomstig artikel 6 en 9 van voornoemde </w:t>
            </w:r>
            <w:r w:rsidR="0088065E">
              <w:rPr>
                <w:rFonts w:ascii="Arial" w:hAnsi="Arial" w:cs="Arial"/>
                <w:color w:val="auto"/>
                <w:sz w:val="22"/>
                <w:szCs w:val="22"/>
              </w:rPr>
              <w:t>CAO</w:t>
            </w:r>
            <w:r w:rsidRPr="00E0487B">
              <w:rPr>
                <w:rFonts w:ascii="Arial" w:hAnsi="Arial" w:cs="Arial"/>
                <w:color w:val="auto"/>
                <w:sz w:val="22"/>
                <w:szCs w:val="22"/>
              </w:rPr>
              <w:t xml:space="preserve"> nr. 103 van de Nationale Arbeidsraad, de concrete toepassingsmodaliteiten bepalen van het stelsel van 1/5</w:t>
            </w:r>
            <w:r w:rsidRPr="00E0487B">
              <w:rPr>
                <w:rFonts w:ascii="Arial" w:hAnsi="Arial" w:cs="Arial"/>
                <w:color w:val="auto"/>
                <w:sz w:val="22"/>
                <w:szCs w:val="22"/>
                <w:vertAlign w:val="superscript"/>
              </w:rPr>
              <w:t xml:space="preserve">de </w:t>
            </w:r>
            <w:r w:rsidRPr="00E0487B">
              <w:rPr>
                <w:rFonts w:ascii="Arial" w:hAnsi="Arial" w:cs="Arial"/>
                <w:color w:val="auto"/>
                <w:sz w:val="22"/>
                <w:szCs w:val="22"/>
              </w:rPr>
              <w:t>loopbaanvermindering voor de voltijdse werknemers die in ploegen zijn tewerkgesteld.</w:t>
            </w:r>
          </w:p>
        </w:tc>
        <w:tc>
          <w:tcPr>
            <w:tcW w:w="4549" w:type="dxa"/>
          </w:tcPr>
          <w:p w14:paraId="21105B8C" w14:textId="65D88407" w:rsidR="00446A63" w:rsidRPr="0071134D" w:rsidRDefault="0071134D" w:rsidP="00446A63">
            <w:pPr>
              <w:pStyle w:val="textebase"/>
              <w:rPr>
                <w:rFonts w:ascii="Arial" w:hAnsi="Arial" w:cs="Arial"/>
                <w:color w:val="auto"/>
                <w:sz w:val="22"/>
                <w:szCs w:val="22"/>
                <w:lang w:val="fr-BE"/>
              </w:rPr>
            </w:pPr>
            <w:r w:rsidRPr="00B568BC">
              <w:rPr>
                <w:rFonts w:ascii="Arial" w:hAnsi="Arial" w:cs="Arial"/>
                <w:sz w:val="22"/>
                <w:szCs w:val="22"/>
                <w:lang w:val="fr-BE"/>
              </w:rPr>
              <w:t xml:space="preserve">§2. Les entreprises peuvent, en tenant compte de la bonne organisation du travail, conformément aux articles 6 et 9 de la </w:t>
            </w:r>
            <w:r w:rsidR="0088065E">
              <w:rPr>
                <w:rFonts w:ascii="Arial" w:hAnsi="Arial" w:cs="Arial"/>
                <w:sz w:val="22"/>
                <w:szCs w:val="22"/>
                <w:lang w:val="fr-BE"/>
              </w:rPr>
              <w:t>CCT</w:t>
            </w:r>
            <w:r w:rsidRPr="00B568BC">
              <w:rPr>
                <w:rFonts w:ascii="Arial" w:hAnsi="Arial" w:cs="Arial"/>
                <w:sz w:val="22"/>
                <w:szCs w:val="22"/>
                <w:lang w:val="fr-BE"/>
              </w:rPr>
              <w:t xml:space="preserve"> n°103 du Conseil National du Travail précitée, déterminer les modalités d’application concrètes du système de diminution de carrière de 1/5</w:t>
            </w:r>
            <w:r w:rsidRPr="00B568BC">
              <w:rPr>
                <w:rFonts w:ascii="Arial" w:hAnsi="Arial" w:cs="Arial"/>
                <w:sz w:val="22"/>
                <w:szCs w:val="22"/>
                <w:vertAlign w:val="superscript"/>
                <w:lang w:val="fr-BE"/>
              </w:rPr>
              <w:t>ème</w:t>
            </w:r>
            <w:r w:rsidRPr="00B568BC">
              <w:rPr>
                <w:rFonts w:ascii="Arial" w:hAnsi="Arial" w:cs="Arial"/>
                <w:sz w:val="22"/>
                <w:szCs w:val="22"/>
                <w:lang w:val="fr-BE"/>
              </w:rPr>
              <w:t xml:space="preserve"> pour les travailleurs à temps plein qui travaillent en équipes.</w:t>
            </w:r>
          </w:p>
        </w:tc>
      </w:tr>
      <w:tr w:rsidR="00446A63" w:rsidRPr="00143A34" w14:paraId="18744D42" w14:textId="0B94DE3B" w:rsidTr="00AF634C">
        <w:tc>
          <w:tcPr>
            <w:tcW w:w="4801" w:type="dxa"/>
          </w:tcPr>
          <w:p w14:paraId="4325E936" w14:textId="796AB67B" w:rsidR="00446A63" w:rsidRPr="00E0487B" w:rsidRDefault="00446A63" w:rsidP="00446A63">
            <w:pPr>
              <w:pStyle w:val="textebase"/>
              <w:rPr>
                <w:rFonts w:ascii="Arial" w:hAnsi="Arial" w:cs="Arial"/>
                <w:color w:val="auto"/>
                <w:sz w:val="22"/>
                <w:szCs w:val="22"/>
                <w:lang w:val="nl-BE"/>
              </w:rPr>
            </w:pPr>
            <w:r w:rsidRPr="00E0487B">
              <w:rPr>
                <w:rFonts w:ascii="Arial" w:hAnsi="Arial" w:cs="Arial"/>
                <w:color w:val="auto"/>
                <w:sz w:val="22"/>
                <w:szCs w:val="22"/>
              </w:rPr>
              <w:t xml:space="preserve">§3.Overeenkomstig artikel 8, §3 van de </w:t>
            </w:r>
            <w:r w:rsidR="00E91503">
              <w:rPr>
                <w:rFonts w:ascii="Arial" w:hAnsi="Arial" w:cs="Arial"/>
                <w:smallCaps/>
                <w:color w:val="auto"/>
                <w:sz w:val="22"/>
                <w:szCs w:val="22"/>
              </w:rPr>
              <w:t>CAO</w:t>
            </w:r>
            <w:r w:rsidR="00E91503" w:rsidRPr="00E0487B">
              <w:rPr>
                <w:rFonts w:ascii="Arial" w:hAnsi="Arial" w:cs="Arial"/>
                <w:color w:val="auto"/>
                <w:sz w:val="22"/>
                <w:szCs w:val="22"/>
              </w:rPr>
              <w:t xml:space="preserve"> </w:t>
            </w:r>
            <w:r w:rsidRPr="00E0487B">
              <w:rPr>
                <w:rFonts w:ascii="Arial" w:hAnsi="Arial" w:cs="Arial"/>
                <w:color w:val="auto"/>
                <w:sz w:val="22"/>
                <w:szCs w:val="22"/>
              </w:rPr>
              <w:t>nr. 103</w:t>
            </w:r>
            <w:r w:rsidR="005827F9">
              <w:rPr>
                <w:rFonts w:ascii="Arial" w:hAnsi="Arial" w:cs="Arial"/>
                <w:color w:val="auto"/>
                <w:sz w:val="22"/>
                <w:szCs w:val="22"/>
              </w:rPr>
              <w:t xml:space="preserve"> </w:t>
            </w:r>
            <w:r w:rsidRPr="00E0487B">
              <w:rPr>
                <w:rFonts w:ascii="Arial" w:hAnsi="Arial" w:cs="Arial"/>
                <w:color w:val="auto"/>
                <w:sz w:val="22"/>
                <w:szCs w:val="22"/>
              </w:rPr>
              <w:t xml:space="preserve">wordt voor de werknemers die voldoen aan </w:t>
            </w:r>
            <w:r w:rsidRPr="00E0487B">
              <w:rPr>
                <w:rFonts w:ascii="Arial" w:hAnsi="Arial" w:cs="Arial"/>
                <w:color w:val="auto"/>
                <w:sz w:val="22"/>
                <w:szCs w:val="22"/>
              </w:rPr>
              <w:lastRenderedPageBreak/>
              <w:t xml:space="preserve">alle voorwaarden van </w:t>
            </w:r>
            <w:r w:rsidR="00E91503">
              <w:rPr>
                <w:rFonts w:ascii="Arial" w:hAnsi="Arial" w:cs="Arial"/>
                <w:smallCaps/>
                <w:color w:val="auto"/>
                <w:sz w:val="22"/>
                <w:szCs w:val="22"/>
              </w:rPr>
              <w:t>CAO</w:t>
            </w:r>
            <w:r w:rsidR="00E91503" w:rsidRPr="00E0487B">
              <w:rPr>
                <w:rFonts w:ascii="Arial" w:hAnsi="Arial" w:cs="Arial"/>
                <w:color w:val="auto"/>
                <w:sz w:val="22"/>
                <w:szCs w:val="22"/>
              </w:rPr>
              <w:t xml:space="preserve"> </w:t>
            </w:r>
            <w:r w:rsidRPr="00E0487B">
              <w:rPr>
                <w:rFonts w:ascii="Arial" w:hAnsi="Arial" w:cs="Arial"/>
                <w:color w:val="auto"/>
                <w:sz w:val="22"/>
                <w:szCs w:val="22"/>
              </w:rPr>
              <w:t>nr. 103, in afwijking van artikel 8, §1, de leeftijd op 50 jaar gebracht voor de werknemers die hun voltijdse betrekking verminderen ten belope van een dag of twee halve dagen per week en die voorafgaand aan deze vermindering een beroepsloopbaan van ten minste 28 jaar hebben doorlopen.</w:t>
            </w:r>
          </w:p>
        </w:tc>
        <w:tc>
          <w:tcPr>
            <w:tcW w:w="4549" w:type="dxa"/>
          </w:tcPr>
          <w:p w14:paraId="691E4523" w14:textId="2A0D998B" w:rsidR="00446A63" w:rsidRPr="005827F9" w:rsidRDefault="00901CAD" w:rsidP="00446A63">
            <w:pPr>
              <w:pStyle w:val="textebase"/>
              <w:rPr>
                <w:rFonts w:ascii="Arial" w:hAnsi="Arial" w:cs="Arial"/>
                <w:sz w:val="22"/>
                <w:szCs w:val="22"/>
                <w:lang w:val="fr-BE"/>
              </w:rPr>
            </w:pPr>
            <w:r w:rsidRPr="00B568BC">
              <w:rPr>
                <w:rFonts w:ascii="Arial" w:hAnsi="Arial" w:cs="Arial"/>
                <w:sz w:val="22"/>
                <w:szCs w:val="22"/>
                <w:lang w:val="fr-BE"/>
              </w:rPr>
              <w:lastRenderedPageBreak/>
              <w:t xml:space="preserve">§3. Conformément l’article 8, §3 de la </w:t>
            </w:r>
            <w:r w:rsidR="001534A8">
              <w:rPr>
                <w:rFonts w:ascii="Arial" w:hAnsi="Arial" w:cs="Arial"/>
                <w:smallCaps/>
                <w:sz w:val="22"/>
                <w:szCs w:val="22"/>
                <w:lang w:val="fr-BE"/>
              </w:rPr>
              <w:t>CCT</w:t>
            </w:r>
            <w:r w:rsidRPr="00B568BC">
              <w:rPr>
                <w:rFonts w:ascii="Arial" w:hAnsi="Arial" w:cs="Arial"/>
                <w:sz w:val="22"/>
                <w:szCs w:val="22"/>
                <w:lang w:val="fr-BE"/>
              </w:rPr>
              <w:t xml:space="preserve"> n 103, pour les travailleurs qui répondent à </w:t>
            </w:r>
            <w:r w:rsidRPr="00B568BC">
              <w:rPr>
                <w:rFonts w:ascii="Arial" w:hAnsi="Arial" w:cs="Arial"/>
                <w:sz w:val="22"/>
                <w:szCs w:val="22"/>
                <w:lang w:val="fr-BE"/>
              </w:rPr>
              <w:lastRenderedPageBreak/>
              <w:t xml:space="preserve">toutes les conditions de la </w:t>
            </w:r>
            <w:r w:rsidR="001534A8">
              <w:rPr>
                <w:rFonts w:ascii="Arial" w:hAnsi="Arial" w:cs="Arial"/>
                <w:smallCaps/>
                <w:sz w:val="22"/>
                <w:szCs w:val="22"/>
                <w:lang w:val="fr-BE"/>
              </w:rPr>
              <w:t>CCT</w:t>
            </w:r>
            <w:r w:rsidRPr="00B568BC">
              <w:rPr>
                <w:rFonts w:ascii="Arial" w:hAnsi="Arial" w:cs="Arial"/>
                <w:sz w:val="22"/>
                <w:szCs w:val="22"/>
                <w:lang w:val="fr-BE"/>
              </w:rPr>
              <w:t xml:space="preserve"> n</w:t>
            </w:r>
            <w:r w:rsidR="005827F9">
              <w:rPr>
                <w:rFonts w:ascii="Arial" w:hAnsi="Arial" w:cs="Arial"/>
                <w:sz w:val="22"/>
                <w:szCs w:val="22"/>
                <w:lang w:val="fr-BE"/>
              </w:rPr>
              <w:t>°</w:t>
            </w:r>
            <w:r w:rsidRPr="00B568BC">
              <w:rPr>
                <w:rFonts w:ascii="Arial" w:hAnsi="Arial" w:cs="Arial"/>
                <w:sz w:val="22"/>
                <w:szCs w:val="22"/>
                <w:lang w:val="fr-BE"/>
              </w:rPr>
              <w:t> 103, l’âge est abaissé à 50 ans, par dérogation à l’article 8, §1</w:t>
            </w:r>
            <w:r w:rsidRPr="00B568BC">
              <w:rPr>
                <w:rFonts w:ascii="Arial" w:hAnsi="Arial" w:cs="Arial"/>
                <w:sz w:val="22"/>
                <w:szCs w:val="22"/>
                <w:vertAlign w:val="superscript"/>
                <w:lang w:val="fr-BE"/>
              </w:rPr>
              <w:t>er</w:t>
            </w:r>
            <w:r w:rsidRPr="00B568BC">
              <w:rPr>
                <w:rFonts w:ascii="Arial" w:hAnsi="Arial" w:cs="Arial"/>
                <w:sz w:val="22"/>
                <w:szCs w:val="22"/>
                <w:lang w:val="fr-BE"/>
              </w:rPr>
              <w:t>, pour les travailleurs qui réduisent leurs prestations de travail à temps plein à concurrence d’un jour ou deux demi-jours par semaine et qui antérieurement ont effectué une carrière professionnelle d’au moins 28 ans.</w:t>
            </w:r>
          </w:p>
        </w:tc>
      </w:tr>
      <w:tr w:rsidR="00615CFD" w:rsidRPr="00143A34" w14:paraId="761DC357" w14:textId="494F4966" w:rsidTr="00AF634C">
        <w:tc>
          <w:tcPr>
            <w:tcW w:w="4801" w:type="dxa"/>
          </w:tcPr>
          <w:p w14:paraId="1D8EB643" w14:textId="043A9310" w:rsidR="00615CFD" w:rsidRPr="00E0487B" w:rsidRDefault="00615CFD" w:rsidP="00E47CE0">
            <w:pPr>
              <w:pStyle w:val="textebase"/>
              <w:rPr>
                <w:rFonts w:ascii="Arial" w:hAnsi="Arial" w:cs="Arial"/>
                <w:color w:val="auto"/>
                <w:sz w:val="22"/>
                <w:szCs w:val="22"/>
              </w:rPr>
            </w:pPr>
            <w:r w:rsidRPr="00E0487B">
              <w:rPr>
                <w:rFonts w:ascii="Arial" w:hAnsi="Arial" w:cs="Arial"/>
                <w:color w:val="auto"/>
                <w:sz w:val="22"/>
                <w:szCs w:val="22"/>
              </w:rPr>
              <w:lastRenderedPageBreak/>
              <w:t>§4. In geval een werknemer overstapt van een vorm van loopbaanvermindering in het kader van tijdskrediet (</w:t>
            </w:r>
            <w:r w:rsidR="00E91503">
              <w:rPr>
                <w:rFonts w:ascii="Arial" w:hAnsi="Arial" w:cs="Arial"/>
                <w:smallCaps/>
                <w:color w:val="auto"/>
                <w:sz w:val="22"/>
                <w:szCs w:val="22"/>
              </w:rPr>
              <w:t>CAO</w:t>
            </w:r>
            <w:r w:rsidR="00E91503" w:rsidRPr="00E0487B">
              <w:rPr>
                <w:rFonts w:ascii="Arial" w:hAnsi="Arial" w:cs="Arial"/>
                <w:color w:val="auto"/>
                <w:sz w:val="22"/>
                <w:szCs w:val="22"/>
              </w:rPr>
              <w:t xml:space="preserve"> </w:t>
            </w:r>
            <w:r w:rsidRPr="00E0487B">
              <w:rPr>
                <w:rFonts w:ascii="Arial" w:hAnsi="Arial" w:cs="Arial"/>
                <w:color w:val="auto"/>
                <w:sz w:val="22"/>
                <w:szCs w:val="22"/>
              </w:rPr>
              <w:t xml:space="preserve">nr. 103) naar een vorm van stelsel van werkloosheid met bedrijfstoeslag zal de aanvullende vergoeding ten laste van de werkgever, als bepaald in de voor de sector geldende desbetreffende collectieve arbeidsovereenkomsten, berekend worden op basis van een voltijds loon. Deze aanvullende vergoeding wordt geproratiseerd met de verhouding van de periodes voltijdse en deeltijdse tewerkstelling over de gehele loopbaan. </w:t>
            </w:r>
          </w:p>
          <w:p w14:paraId="2A210994" w14:textId="77777777" w:rsidR="00615CFD" w:rsidRPr="00E0487B" w:rsidRDefault="00615CFD" w:rsidP="00E47CE0">
            <w:pPr>
              <w:pStyle w:val="textebase"/>
              <w:rPr>
                <w:rFonts w:ascii="Arial" w:hAnsi="Arial" w:cs="Arial"/>
                <w:color w:val="auto"/>
                <w:sz w:val="22"/>
                <w:szCs w:val="22"/>
              </w:rPr>
            </w:pPr>
          </w:p>
          <w:p w14:paraId="659B73B7" w14:textId="77777777" w:rsidR="00615CFD" w:rsidRPr="00E0487B" w:rsidRDefault="00615CFD" w:rsidP="00E47CE0">
            <w:pPr>
              <w:pStyle w:val="textebase"/>
              <w:rPr>
                <w:rFonts w:ascii="Arial" w:hAnsi="Arial" w:cs="Arial"/>
                <w:color w:val="auto"/>
                <w:sz w:val="22"/>
                <w:szCs w:val="22"/>
              </w:rPr>
            </w:pPr>
            <w:r w:rsidRPr="00E0487B">
              <w:rPr>
                <w:rFonts w:ascii="Arial" w:hAnsi="Arial" w:cs="Arial"/>
                <w:color w:val="auto"/>
                <w:sz w:val="22"/>
                <w:szCs w:val="22"/>
              </w:rPr>
              <w:t>Deze regeling doet geen afbreuk aan gelijkwaardige of gunstiger modaliteiten die op het vlak van de onderneming bestaan</w:t>
            </w:r>
          </w:p>
          <w:p w14:paraId="7365DA60" w14:textId="462A7370" w:rsidR="00615CFD" w:rsidRPr="00E0487B" w:rsidRDefault="00615CFD" w:rsidP="00E47CE0">
            <w:pPr>
              <w:pStyle w:val="textebase"/>
              <w:rPr>
                <w:rFonts w:ascii="Arial" w:hAnsi="Arial" w:cs="Arial"/>
                <w:color w:val="auto"/>
                <w:sz w:val="22"/>
                <w:szCs w:val="22"/>
                <w:lang w:val="nl-BE"/>
              </w:rPr>
            </w:pPr>
          </w:p>
        </w:tc>
        <w:tc>
          <w:tcPr>
            <w:tcW w:w="4549" w:type="dxa"/>
          </w:tcPr>
          <w:p w14:paraId="4FD21ADF" w14:textId="45325FEB" w:rsidR="00615CFD" w:rsidRPr="00B568BC" w:rsidRDefault="00615CFD" w:rsidP="00E47CE0">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r w:rsidRPr="00B568BC">
              <w:rPr>
                <w:rFonts w:ascii="Arial" w:hAnsi="Arial" w:cs="Arial"/>
                <w:spacing w:val="-1"/>
                <w:lang w:val="fr-BE"/>
              </w:rPr>
              <w:t>§4. Dans le cas où un travailleur passe d’une forme de diminution de carrière dans le cadre du crédit-temps (</w:t>
            </w:r>
            <w:r w:rsidR="001534A8">
              <w:rPr>
                <w:rFonts w:ascii="Arial" w:hAnsi="Arial" w:cs="Arial"/>
                <w:smallCaps/>
                <w:spacing w:val="-1"/>
                <w:lang w:val="fr-BE"/>
              </w:rPr>
              <w:t>CCT</w:t>
            </w:r>
            <w:r w:rsidRPr="00B568BC">
              <w:rPr>
                <w:rFonts w:ascii="Arial" w:hAnsi="Arial" w:cs="Arial"/>
                <w:spacing w:val="-1"/>
                <w:lang w:val="fr-BE"/>
              </w:rPr>
              <w:t xml:space="preserve"> n 103) à une forme de régime de chômage avec complément d’entreprise conventionnel, l’indemnité complémentaire à charge de l’employeur, telle que définie dans les conventions collectives sectorielles en vigueur pour ces régimes, sera calculée sur base d’un salaire à temps plein. Cette indemnité complémentaire sera calculée au prorata des périodes prestées à temps plein et à temps partiel sur toute la carrière. </w:t>
            </w:r>
          </w:p>
          <w:p w14:paraId="4A5DAC23" w14:textId="77777777" w:rsidR="00615CFD" w:rsidRPr="00B568BC" w:rsidRDefault="00615CFD" w:rsidP="00E47CE0">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p>
          <w:p w14:paraId="01BFA74C" w14:textId="06A18D5D" w:rsidR="00615CFD" w:rsidRPr="00615CFD" w:rsidRDefault="00615CFD" w:rsidP="00E47CE0">
            <w:pPr>
              <w:pStyle w:val="textebase"/>
              <w:rPr>
                <w:rFonts w:ascii="Arial" w:hAnsi="Arial" w:cs="Arial"/>
                <w:color w:val="auto"/>
                <w:sz w:val="22"/>
                <w:szCs w:val="22"/>
                <w:lang w:val="fr-BE"/>
              </w:rPr>
            </w:pPr>
            <w:r w:rsidRPr="00F5365D">
              <w:rPr>
                <w:rFonts w:ascii="Arial" w:hAnsi="Arial" w:cs="Arial"/>
                <w:sz w:val="22"/>
                <w:szCs w:val="22"/>
                <w:lang w:val="fr-BE"/>
              </w:rPr>
              <w:t>Cette disposition ne porte pas préjudice aux modalités analogues ou plus favorables existant au niveau de l’entreprise.</w:t>
            </w:r>
            <w:r w:rsidRPr="00B568BC">
              <w:rPr>
                <w:rFonts w:ascii="Arial" w:hAnsi="Arial" w:cs="Arial"/>
                <w:sz w:val="22"/>
                <w:szCs w:val="22"/>
                <w:lang w:val="fr-BE"/>
              </w:rPr>
              <w:t xml:space="preserve"> </w:t>
            </w:r>
          </w:p>
        </w:tc>
      </w:tr>
      <w:tr w:rsidR="00615CFD" w:rsidRPr="00143A34" w14:paraId="04AC547B" w14:textId="3081CEE6" w:rsidTr="00AF634C">
        <w:tc>
          <w:tcPr>
            <w:tcW w:w="4801" w:type="dxa"/>
          </w:tcPr>
          <w:p w14:paraId="03AEE722" w14:textId="59F2C9F0" w:rsidR="00615CFD" w:rsidRPr="00E0487B" w:rsidRDefault="00615CFD" w:rsidP="00615CFD">
            <w:pPr>
              <w:pStyle w:val="textebase"/>
              <w:rPr>
                <w:rFonts w:ascii="Arial" w:hAnsi="Arial" w:cs="Arial"/>
                <w:color w:val="auto"/>
                <w:sz w:val="22"/>
                <w:szCs w:val="22"/>
              </w:rPr>
            </w:pPr>
            <w:r w:rsidRPr="00E0487B">
              <w:rPr>
                <w:rFonts w:ascii="Arial" w:hAnsi="Arial" w:cs="Arial"/>
                <w:color w:val="auto"/>
                <w:sz w:val="22"/>
                <w:szCs w:val="22"/>
              </w:rPr>
              <w:t>§5. Dit artikel wordt gesloten voor bepaalde duur van 1</w:t>
            </w:r>
            <w:r w:rsidR="009D7E60">
              <w:rPr>
                <w:rFonts w:ascii="Arial" w:hAnsi="Arial" w:cs="Arial"/>
                <w:color w:val="auto"/>
                <w:sz w:val="22"/>
                <w:szCs w:val="22"/>
              </w:rPr>
              <w:t xml:space="preserve"> januari </w:t>
            </w:r>
            <w:r w:rsidRPr="00E0487B">
              <w:rPr>
                <w:rFonts w:ascii="Arial" w:hAnsi="Arial" w:cs="Arial"/>
                <w:color w:val="auto"/>
                <w:sz w:val="22"/>
                <w:szCs w:val="22"/>
              </w:rPr>
              <w:t>2019 tot 30</w:t>
            </w:r>
            <w:r w:rsidR="009D7E60">
              <w:rPr>
                <w:rFonts w:ascii="Arial" w:hAnsi="Arial" w:cs="Arial"/>
                <w:color w:val="auto"/>
                <w:sz w:val="22"/>
                <w:szCs w:val="22"/>
              </w:rPr>
              <w:t xml:space="preserve"> juni</w:t>
            </w:r>
            <w:r w:rsidR="0088065E">
              <w:rPr>
                <w:rFonts w:ascii="Arial" w:hAnsi="Arial" w:cs="Arial"/>
                <w:color w:val="auto"/>
                <w:sz w:val="22"/>
                <w:szCs w:val="22"/>
              </w:rPr>
              <w:t xml:space="preserve"> </w:t>
            </w:r>
            <w:r w:rsidRPr="00E0487B">
              <w:rPr>
                <w:rFonts w:ascii="Arial" w:hAnsi="Arial" w:cs="Arial"/>
                <w:color w:val="auto"/>
                <w:sz w:val="22"/>
                <w:szCs w:val="22"/>
              </w:rPr>
              <w:t>2021.</w:t>
            </w:r>
          </w:p>
          <w:p w14:paraId="6F076BA4" w14:textId="712A6D45" w:rsidR="00615CFD" w:rsidRPr="00E0487B" w:rsidRDefault="00615CFD" w:rsidP="00615CFD">
            <w:pPr>
              <w:pStyle w:val="textebase"/>
              <w:rPr>
                <w:rFonts w:ascii="Arial" w:hAnsi="Arial" w:cs="Arial"/>
                <w:color w:val="auto"/>
                <w:sz w:val="22"/>
                <w:szCs w:val="22"/>
                <w:lang w:val="nl-BE"/>
              </w:rPr>
            </w:pPr>
          </w:p>
        </w:tc>
        <w:tc>
          <w:tcPr>
            <w:tcW w:w="4549" w:type="dxa"/>
          </w:tcPr>
          <w:p w14:paraId="4EFDE5EE" w14:textId="77777777" w:rsidR="00615CFD" w:rsidRDefault="00615CFD" w:rsidP="00615CFD">
            <w:pPr>
              <w:pStyle w:val="textebase"/>
              <w:rPr>
                <w:rFonts w:ascii="Arial" w:hAnsi="Arial" w:cs="Arial"/>
                <w:sz w:val="22"/>
                <w:szCs w:val="22"/>
                <w:lang w:val="fr-BE"/>
              </w:rPr>
            </w:pPr>
            <w:r w:rsidRPr="00FD0BDB">
              <w:rPr>
                <w:rFonts w:ascii="Arial" w:hAnsi="Arial" w:cs="Arial"/>
                <w:color w:val="auto"/>
                <w:sz w:val="22"/>
                <w:szCs w:val="22"/>
                <w:lang w:val="fr-BE"/>
              </w:rPr>
              <w:t xml:space="preserve">§5. </w:t>
            </w:r>
            <w:r w:rsidR="00FD0BDB" w:rsidRPr="00B568BC">
              <w:rPr>
                <w:rFonts w:ascii="Arial" w:hAnsi="Arial" w:cs="Arial"/>
                <w:sz w:val="22"/>
                <w:szCs w:val="22"/>
                <w:lang w:val="fr-BE"/>
              </w:rPr>
              <w:t xml:space="preserve"> Le présent article est conclu pour une durée déterminée du 1</w:t>
            </w:r>
            <w:r w:rsidR="009D7E60">
              <w:rPr>
                <w:rFonts w:ascii="Arial" w:hAnsi="Arial" w:cs="Arial"/>
                <w:sz w:val="22"/>
                <w:szCs w:val="22"/>
                <w:lang w:val="fr-BE"/>
              </w:rPr>
              <w:t xml:space="preserve"> janvier</w:t>
            </w:r>
            <w:r w:rsidR="005827F9">
              <w:rPr>
                <w:rFonts w:ascii="Arial" w:hAnsi="Arial" w:cs="Arial"/>
                <w:sz w:val="22"/>
                <w:szCs w:val="22"/>
                <w:lang w:val="fr-BE"/>
              </w:rPr>
              <w:t xml:space="preserve"> </w:t>
            </w:r>
            <w:r w:rsidR="00FD0BDB" w:rsidRPr="00B568BC">
              <w:rPr>
                <w:rFonts w:ascii="Arial" w:hAnsi="Arial" w:cs="Arial"/>
                <w:sz w:val="22"/>
                <w:szCs w:val="22"/>
                <w:lang w:val="fr-BE"/>
              </w:rPr>
              <w:t>201</w:t>
            </w:r>
            <w:r w:rsidR="00FD0BDB">
              <w:rPr>
                <w:rFonts w:ascii="Arial" w:hAnsi="Arial" w:cs="Arial"/>
                <w:sz w:val="22"/>
                <w:szCs w:val="22"/>
                <w:lang w:val="fr-BE"/>
              </w:rPr>
              <w:t>9</w:t>
            </w:r>
            <w:r w:rsidR="00FD0BDB" w:rsidRPr="00B568BC">
              <w:rPr>
                <w:rFonts w:ascii="Arial" w:hAnsi="Arial" w:cs="Arial"/>
                <w:sz w:val="22"/>
                <w:szCs w:val="22"/>
                <w:lang w:val="fr-BE"/>
              </w:rPr>
              <w:t xml:space="preserve"> jusqu’au 30</w:t>
            </w:r>
            <w:r w:rsidR="009D7E60">
              <w:rPr>
                <w:rFonts w:ascii="Arial" w:hAnsi="Arial" w:cs="Arial"/>
                <w:sz w:val="22"/>
                <w:szCs w:val="22"/>
                <w:lang w:val="fr-BE"/>
              </w:rPr>
              <w:t xml:space="preserve"> juin</w:t>
            </w:r>
            <w:r w:rsidR="005827F9">
              <w:rPr>
                <w:rFonts w:ascii="Arial" w:hAnsi="Arial" w:cs="Arial"/>
                <w:sz w:val="22"/>
                <w:szCs w:val="22"/>
                <w:lang w:val="fr-BE"/>
              </w:rPr>
              <w:t xml:space="preserve"> </w:t>
            </w:r>
            <w:r w:rsidR="00FD0BDB" w:rsidRPr="00B568BC">
              <w:rPr>
                <w:rFonts w:ascii="Arial" w:hAnsi="Arial" w:cs="Arial"/>
                <w:sz w:val="22"/>
                <w:szCs w:val="22"/>
                <w:lang w:val="fr-BE"/>
              </w:rPr>
              <w:t>20</w:t>
            </w:r>
            <w:r w:rsidR="00FD0BDB">
              <w:rPr>
                <w:rFonts w:ascii="Arial" w:hAnsi="Arial" w:cs="Arial"/>
                <w:sz w:val="22"/>
                <w:szCs w:val="22"/>
                <w:lang w:val="fr-BE"/>
              </w:rPr>
              <w:t>21.</w:t>
            </w:r>
          </w:p>
          <w:p w14:paraId="7EEB218C" w14:textId="6D46C4EF" w:rsidR="00AF634C" w:rsidRPr="00FD0BDB" w:rsidRDefault="00AF634C" w:rsidP="00615CFD">
            <w:pPr>
              <w:pStyle w:val="textebase"/>
              <w:rPr>
                <w:rFonts w:ascii="Arial" w:hAnsi="Arial" w:cs="Arial"/>
                <w:color w:val="auto"/>
                <w:sz w:val="22"/>
                <w:szCs w:val="22"/>
                <w:lang w:val="fr-BE"/>
              </w:rPr>
            </w:pPr>
          </w:p>
        </w:tc>
      </w:tr>
      <w:tr w:rsidR="00615CFD" w:rsidRPr="00143A34" w14:paraId="39172C83" w14:textId="1D730075" w:rsidTr="00AF634C">
        <w:tc>
          <w:tcPr>
            <w:tcW w:w="4801" w:type="dxa"/>
          </w:tcPr>
          <w:p w14:paraId="2B864D0B" w14:textId="6C97A39C" w:rsidR="00615CFD" w:rsidRPr="00E0487B" w:rsidRDefault="00615CFD" w:rsidP="00615CFD">
            <w:pPr>
              <w:pStyle w:val="textebase"/>
              <w:rPr>
                <w:rStyle w:val="Article"/>
                <w:rFonts w:ascii="Arial" w:hAnsi="Arial" w:cs="Arial"/>
                <w:color w:val="auto"/>
                <w:sz w:val="22"/>
                <w:szCs w:val="22"/>
              </w:rPr>
            </w:pPr>
            <w:r w:rsidRPr="00E0487B">
              <w:rPr>
                <w:rStyle w:val="Article"/>
                <w:rFonts w:ascii="Arial" w:hAnsi="Arial" w:cs="Arial"/>
                <w:color w:val="auto"/>
                <w:sz w:val="22"/>
                <w:szCs w:val="22"/>
              </w:rPr>
              <w:t xml:space="preserve">Artikel </w:t>
            </w:r>
            <w:r>
              <w:rPr>
                <w:rStyle w:val="Article"/>
                <w:rFonts w:ascii="Arial" w:hAnsi="Arial" w:cs="Arial"/>
                <w:color w:val="auto"/>
                <w:sz w:val="22"/>
                <w:szCs w:val="22"/>
              </w:rPr>
              <w:t>10</w:t>
            </w:r>
            <w:r w:rsidR="0022113B" w:rsidRPr="00143A34">
              <w:rPr>
                <w:rStyle w:val="Article"/>
                <w:rFonts w:ascii="Arial" w:hAnsi="Arial" w:cs="Arial"/>
                <w:color w:val="auto"/>
                <w:sz w:val="22"/>
                <w:szCs w:val="22"/>
                <w:lang w:val="nl-BE"/>
              </w:rPr>
              <w:t xml:space="preserve"> - Landingsbanen</w:t>
            </w:r>
          </w:p>
          <w:p w14:paraId="650DC930" w14:textId="77777777" w:rsidR="00615CFD" w:rsidRPr="00E0487B" w:rsidRDefault="00615CFD" w:rsidP="00615CFD">
            <w:pPr>
              <w:pStyle w:val="textebase"/>
              <w:rPr>
                <w:rFonts w:ascii="Arial" w:hAnsi="Arial" w:cs="Arial"/>
                <w:color w:val="auto"/>
                <w:sz w:val="22"/>
                <w:szCs w:val="22"/>
              </w:rPr>
            </w:pPr>
          </w:p>
          <w:p w14:paraId="1ABEB95C" w14:textId="3435B2FA" w:rsidR="00E87DA9" w:rsidRPr="00011448" w:rsidRDefault="00615CFD" w:rsidP="00E87DA9">
            <w:pPr>
              <w:pStyle w:val="textebase"/>
              <w:spacing w:line="240" w:lineRule="auto"/>
              <w:rPr>
                <w:rFonts w:ascii="Arial" w:hAnsi="Arial" w:cs="Arial"/>
                <w:color w:val="000000" w:themeColor="text1"/>
                <w:sz w:val="22"/>
                <w:szCs w:val="22"/>
              </w:rPr>
            </w:pPr>
            <w:r w:rsidRPr="00011448">
              <w:rPr>
                <w:rFonts w:ascii="Arial" w:hAnsi="Arial" w:cs="Arial"/>
                <w:color w:val="000000" w:themeColor="text1"/>
                <w:sz w:val="22"/>
                <w:szCs w:val="22"/>
              </w:rPr>
              <w:t>In toepassing van de collectieve arbeidsovereenkomst nr. 137</w:t>
            </w:r>
            <w:r w:rsidR="0022113B">
              <w:rPr>
                <w:rFonts w:ascii="Arial" w:hAnsi="Arial" w:cs="Arial"/>
                <w:color w:val="000000" w:themeColor="text1"/>
                <w:sz w:val="22"/>
                <w:szCs w:val="22"/>
              </w:rPr>
              <w:t xml:space="preserve"> </w:t>
            </w:r>
            <w:r w:rsidRPr="00011448">
              <w:rPr>
                <w:rFonts w:ascii="Arial" w:hAnsi="Arial" w:cs="Arial"/>
                <w:color w:val="000000" w:themeColor="text1"/>
                <w:sz w:val="22"/>
                <w:szCs w:val="22"/>
              </w:rPr>
              <w:t xml:space="preserve"> van de Nationale Arbeidsraad wordt de leeftijdsgrens </w:t>
            </w:r>
            <w:r w:rsidR="00E87DA9" w:rsidRPr="00011448">
              <w:rPr>
                <w:rFonts w:ascii="Arial" w:hAnsi="Arial" w:cs="Arial"/>
                <w:color w:val="000000" w:themeColor="text1"/>
                <w:sz w:val="22"/>
                <w:szCs w:val="22"/>
              </w:rPr>
              <w:t xml:space="preserve">voor </w:t>
            </w:r>
            <w:r w:rsidRPr="00011448">
              <w:rPr>
                <w:rFonts w:ascii="Arial" w:hAnsi="Arial" w:cs="Arial"/>
                <w:color w:val="000000" w:themeColor="text1"/>
                <w:sz w:val="22"/>
                <w:szCs w:val="22"/>
              </w:rPr>
              <w:t>wat de toegang tot het recht op uitkeringen betreft</w:t>
            </w:r>
            <w:r w:rsidR="00E87DA9" w:rsidRPr="00011448">
              <w:rPr>
                <w:rFonts w:ascii="Arial" w:hAnsi="Arial" w:cs="Arial"/>
                <w:color w:val="000000" w:themeColor="text1"/>
                <w:sz w:val="22"/>
                <w:szCs w:val="22"/>
              </w:rPr>
              <w:t xml:space="preserve">: </w:t>
            </w:r>
          </w:p>
          <w:p w14:paraId="21D9CADA" w14:textId="77777777" w:rsidR="00E87DA9" w:rsidRPr="00011448" w:rsidRDefault="00E87DA9" w:rsidP="00E87DA9">
            <w:pPr>
              <w:pStyle w:val="textebase"/>
              <w:spacing w:line="240" w:lineRule="auto"/>
              <w:rPr>
                <w:rFonts w:ascii="Arial" w:hAnsi="Arial" w:cs="Arial"/>
                <w:color w:val="000000" w:themeColor="text1"/>
                <w:sz w:val="22"/>
                <w:szCs w:val="22"/>
              </w:rPr>
            </w:pPr>
          </w:p>
          <w:p w14:paraId="3B47CB29" w14:textId="692148B9" w:rsidR="00E87DA9" w:rsidRPr="00011448" w:rsidRDefault="00E87DA9" w:rsidP="00E87DA9">
            <w:pPr>
              <w:pStyle w:val="textebase"/>
              <w:numPr>
                <w:ilvl w:val="0"/>
                <w:numId w:val="32"/>
              </w:numPr>
              <w:tabs>
                <w:tab w:val="clear" w:pos="312"/>
                <w:tab w:val="left" w:pos="171"/>
              </w:tabs>
              <w:spacing w:line="240" w:lineRule="auto"/>
              <w:ind w:left="171" w:hanging="171"/>
              <w:rPr>
                <w:rFonts w:ascii="Arial" w:hAnsi="Arial" w:cs="Arial"/>
                <w:color w:val="000000" w:themeColor="text1"/>
                <w:sz w:val="22"/>
                <w:szCs w:val="22"/>
              </w:rPr>
            </w:pPr>
            <w:r w:rsidRPr="00011448">
              <w:rPr>
                <w:rFonts w:ascii="Arial" w:hAnsi="Arial" w:cs="Arial"/>
                <w:color w:val="000000" w:themeColor="text1"/>
                <w:sz w:val="22"/>
                <w:szCs w:val="22"/>
              </w:rPr>
              <w:t xml:space="preserve">op 57 jaar gebracht voor </w:t>
            </w:r>
            <w:r w:rsidR="00615CFD" w:rsidRPr="00011448">
              <w:rPr>
                <w:rFonts w:ascii="Arial" w:hAnsi="Arial" w:cs="Arial"/>
                <w:color w:val="000000" w:themeColor="text1"/>
                <w:sz w:val="22"/>
                <w:szCs w:val="22"/>
              </w:rPr>
              <w:t>de werknemers die in toepassing van artikel 8, §</w:t>
            </w:r>
            <w:r w:rsidRPr="00011448">
              <w:rPr>
                <w:rFonts w:ascii="Arial" w:hAnsi="Arial" w:cs="Arial"/>
                <w:color w:val="000000" w:themeColor="text1"/>
                <w:sz w:val="22"/>
                <w:szCs w:val="22"/>
              </w:rPr>
              <w:t>1 van de collectieve arbeidsovereenkomst nr. 103</w:t>
            </w:r>
            <w:r w:rsidR="00E605E6">
              <w:rPr>
                <w:rFonts w:ascii="Arial" w:hAnsi="Arial" w:cs="Arial"/>
                <w:color w:val="000000" w:themeColor="text1"/>
                <w:sz w:val="22"/>
                <w:szCs w:val="22"/>
              </w:rPr>
              <w:t xml:space="preserve"> </w:t>
            </w:r>
            <w:r w:rsidRPr="00011448">
              <w:rPr>
                <w:rFonts w:ascii="Arial" w:hAnsi="Arial" w:cs="Arial"/>
                <w:color w:val="000000" w:themeColor="text1"/>
                <w:sz w:val="22"/>
                <w:szCs w:val="22"/>
              </w:rPr>
              <w:t>hun arbeidsprestaties verminderen tot een halftijdse betrekking;</w:t>
            </w:r>
          </w:p>
          <w:p w14:paraId="4C49C60D" w14:textId="39886E05" w:rsidR="00E87DA9" w:rsidRPr="00011448" w:rsidRDefault="00E87DA9" w:rsidP="00E87DA9">
            <w:pPr>
              <w:pStyle w:val="textebase"/>
              <w:numPr>
                <w:ilvl w:val="0"/>
                <w:numId w:val="32"/>
              </w:numPr>
              <w:tabs>
                <w:tab w:val="clear" w:pos="312"/>
                <w:tab w:val="left" w:pos="171"/>
              </w:tabs>
              <w:spacing w:line="240" w:lineRule="auto"/>
              <w:ind w:left="171" w:hanging="171"/>
              <w:rPr>
                <w:rFonts w:ascii="Arial" w:hAnsi="Arial" w:cs="Arial"/>
                <w:color w:val="000000" w:themeColor="text1"/>
                <w:sz w:val="22"/>
                <w:szCs w:val="22"/>
              </w:rPr>
            </w:pPr>
            <w:r w:rsidRPr="00011448">
              <w:rPr>
                <w:rFonts w:ascii="Arial" w:hAnsi="Arial" w:cs="Arial"/>
                <w:color w:val="000000" w:themeColor="text1"/>
                <w:sz w:val="22"/>
                <w:szCs w:val="22"/>
              </w:rPr>
              <w:t>op 55 jaar gebracht voor de werknemers die in toepassing van artikel 8, §</w:t>
            </w:r>
            <w:r w:rsidR="00615CFD" w:rsidRPr="00011448">
              <w:rPr>
                <w:rFonts w:ascii="Arial" w:hAnsi="Arial" w:cs="Arial"/>
                <w:color w:val="000000" w:themeColor="text1"/>
                <w:sz w:val="22"/>
                <w:szCs w:val="22"/>
              </w:rPr>
              <w:t xml:space="preserve">1 van de collectieve arbeidsovereenkomst nr. </w:t>
            </w:r>
            <w:r w:rsidRPr="00011448">
              <w:rPr>
                <w:rFonts w:ascii="Arial" w:hAnsi="Arial" w:cs="Arial"/>
                <w:color w:val="000000" w:themeColor="text1"/>
                <w:sz w:val="22"/>
                <w:szCs w:val="22"/>
              </w:rPr>
              <w:t>103 hun arbeidsprestaties verminderen met een vijfde</w:t>
            </w:r>
          </w:p>
          <w:p w14:paraId="453FB89D" w14:textId="77777777" w:rsidR="00E87DA9" w:rsidRDefault="00E87DA9" w:rsidP="00E87DA9">
            <w:pPr>
              <w:pStyle w:val="textebase"/>
              <w:spacing w:line="240" w:lineRule="auto"/>
              <w:jc w:val="left"/>
              <w:rPr>
                <w:rFonts w:ascii="Arial" w:hAnsi="Arial" w:cs="Arial"/>
                <w:color w:val="000000" w:themeColor="text1"/>
                <w:sz w:val="22"/>
                <w:szCs w:val="22"/>
              </w:rPr>
            </w:pPr>
          </w:p>
          <w:p w14:paraId="389A3B59" w14:textId="77777777" w:rsidR="00E87DA9" w:rsidRDefault="00E87DA9" w:rsidP="00E87DA9">
            <w:pPr>
              <w:pStyle w:val="textebase"/>
              <w:spacing w:line="240" w:lineRule="auto"/>
              <w:jc w:val="left"/>
            </w:pPr>
          </w:p>
          <w:p w14:paraId="0FE396C8" w14:textId="77777777" w:rsidR="00E87DA9" w:rsidRPr="00011448" w:rsidRDefault="00E87DA9" w:rsidP="00E87DA9">
            <w:pPr>
              <w:pStyle w:val="textebase"/>
              <w:spacing w:line="240" w:lineRule="auto"/>
              <w:jc w:val="left"/>
              <w:rPr>
                <w:rFonts w:ascii="Arial" w:hAnsi="Arial" w:cs="Arial"/>
                <w:color w:val="000000" w:themeColor="text1"/>
                <w:sz w:val="22"/>
                <w:szCs w:val="22"/>
              </w:rPr>
            </w:pPr>
          </w:p>
          <w:p w14:paraId="291C3B24" w14:textId="77777777" w:rsidR="00E87DA9" w:rsidRPr="00011448" w:rsidRDefault="00E87DA9" w:rsidP="00E87DA9">
            <w:pPr>
              <w:pStyle w:val="textebase"/>
              <w:spacing w:line="240" w:lineRule="auto"/>
              <w:rPr>
                <w:rFonts w:ascii="Arial" w:hAnsi="Arial" w:cs="Arial"/>
                <w:color w:val="000000" w:themeColor="text1"/>
                <w:sz w:val="22"/>
                <w:szCs w:val="22"/>
              </w:rPr>
            </w:pPr>
            <w:r w:rsidRPr="00011448">
              <w:rPr>
                <w:rFonts w:ascii="Arial" w:hAnsi="Arial" w:cs="Arial"/>
                <w:color w:val="000000" w:themeColor="text1"/>
                <w:sz w:val="22"/>
                <w:szCs w:val="22"/>
              </w:rPr>
              <w:t xml:space="preserve">en die: </w:t>
            </w:r>
          </w:p>
          <w:p w14:paraId="3B15AEAB" w14:textId="77777777" w:rsidR="00E87DA9" w:rsidRPr="00011448" w:rsidRDefault="00E87DA9" w:rsidP="00E87DA9">
            <w:pPr>
              <w:pStyle w:val="textebase"/>
              <w:spacing w:line="240" w:lineRule="auto"/>
              <w:rPr>
                <w:rFonts w:ascii="Arial" w:hAnsi="Arial" w:cs="Arial"/>
                <w:color w:val="000000" w:themeColor="text1"/>
                <w:sz w:val="22"/>
                <w:szCs w:val="22"/>
              </w:rPr>
            </w:pPr>
          </w:p>
          <w:p w14:paraId="49DAA0C0" w14:textId="77777777" w:rsidR="00E87DA9" w:rsidRPr="00011448" w:rsidRDefault="00E87DA9" w:rsidP="00E87DA9">
            <w:pPr>
              <w:pStyle w:val="textebase"/>
              <w:numPr>
                <w:ilvl w:val="0"/>
                <w:numId w:val="33"/>
              </w:numPr>
              <w:spacing w:line="240" w:lineRule="auto"/>
              <w:ind w:left="313"/>
              <w:rPr>
                <w:rFonts w:ascii="Arial" w:hAnsi="Arial" w:cs="Arial"/>
                <w:color w:val="000000" w:themeColor="text1"/>
                <w:sz w:val="22"/>
                <w:szCs w:val="22"/>
              </w:rPr>
            </w:pPr>
            <w:r w:rsidRPr="00011448">
              <w:rPr>
                <w:rFonts w:ascii="Arial" w:hAnsi="Arial" w:cs="Arial"/>
                <w:color w:val="000000" w:themeColor="text1"/>
                <w:sz w:val="22"/>
                <w:szCs w:val="22"/>
              </w:rPr>
              <w:lastRenderedPageBreak/>
              <w:t>ofwel, voldoen aan de voorwaarden zoals bepaald in artikel 6, §5, 2° en 3° van het KB van 12 december 2001, zoals gewijzigd door artikel 4 van het KB van 30 december 2014;</w:t>
            </w:r>
          </w:p>
          <w:p w14:paraId="6355BC4A" w14:textId="77777777" w:rsidR="00E87DA9" w:rsidRPr="00011448" w:rsidRDefault="00E87DA9" w:rsidP="00E87DA9">
            <w:pPr>
              <w:pStyle w:val="textebase"/>
              <w:spacing w:line="240" w:lineRule="auto"/>
              <w:ind w:left="313"/>
              <w:rPr>
                <w:rFonts w:ascii="Arial" w:hAnsi="Arial" w:cs="Arial"/>
                <w:color w:val="000000" w:themeColor="text1"/>
                <w:sz w:val="22"/>
                <w:szCs w:val="22"/>
              </w:rPr>
            </w:pPr>
          </w:p>
          <w:p w14:paraId="6B255B37" w14:textId="77777777" w:rsidR="00E87DA9" w:rsidRPr="00011448" w:rsidRDefault="00E87DA9" w:rsidP="00E87DA9">
            <w:pPr>
              <w:pStyle w:val="textebase"/>
              <w:numPr>
                <w:ilvl w:val="0"/>
                <w:numId w:val="33"/>
              </w:numPr>
              <w:spacing w:line="240" w:lineRule="auto"/>
              <w:ind w:left="313"/>
              <w:rPr>
                <w:rFonts w:ascii="Arial" w:hAnsi="Arial" w:cs="Arial"/>
                <w:color w:val="000000" w:themeColor="text1"/>
                <w:sz w:val="22"/>
                <w:szCs w:val="22"/>
              </w:rPr>
            </w:pPr>
            <w:r w:rsidRPr="00011448">
              <w:rPr>
                <w:rFonts w:ascii="Arial" w:hAnsi="Arial" w:cs="Arial"/>
                <w:color w:val="000000" w:themeColor="text1"/>
                <w:sz w:val="22"/>
                <w:szCs w:val="22"/>
              </w:rPr>
              <w:t>ofwel, voldoen aan de voorwaarden zoals bepaald in artikel 6, §5, 1° van het KB van 12 december 2001, zoals gewijzigd door artikel 4 van het KB van 30 december 2014, indien de betrokken onderneming erkend is als onderneming in moeilijkheden of in herstructurering en naar aanleiding hiervan een collectieve arbeidsovereenkomst heeft afgesloten die uitdrukkelijk verwijst naar de collectieve arbeidsovereenkomst nr. 137 van de Nationale Arbeidsraad.</w:t>
            </w:r>
          </w:p>
          <w:p w14:paraId="389DD9F1" w14:textId="77777777" w:rsidR="00E87DA9" w:rsidRDefault="00E87DA9" w:rsidP="00615CFD">
            <w:pPr>
              <w:pStyle w:val="textebase"/>
              <w:rPr>
                <w:rFonts w:ascii="Arial" w:hAnsi="Arial" w:cs="Arial"/>
                <w:color w:val="auto"/>
                <w:sz w:val="22"/>
                <w:szCs w:val="22"/>
              </w:rPr>
            </w:pPr>
          </w:p>
          <w:p w14:paraId="727DE361" w14:textId="67E5A897" w:rsidR="00615CFD" w:rsidRPr="00E0487B" w:rsidRDefault="00615CFD" w:rsidP="00392C6E">
            <w:pPr>
              <w:pStyle w:val="textebase"/>
              <w:rPr>
                <w:rFonts w:ascii="Arial" w:hAnsi="Arial" w:cs="Arial"/>
                <w:color w:val="auto"/>
                <w:sz w:val="22"/>
                <w:szCs w:val="22"/>
                <w:lang w:val="nl-BE"/>
              </w:rPr>
            </w:pPr>
          </w:p>
        </w:tc>
        <w:tc>
          <w:tcPr>
            <w:tcW w:w="4549" w:type="dxa"/>
          </w:tcPr>
          <w:p w14:paraId="73A9A28A" w14:textId="706AEAD2" w:rsidR="00FD0BDB" w:rsidRPr="00E47CE0" w:rsidRDefault="00FD0BDB" w:rsidP="00FD0BDB">
            <w:pPr>
              <w:pStyle w:val="textebase"/>
              <w:rPr>
                <w:rStyle w:val="Article"/>
                <w:rFonts w:ascii="Arial" w:hAnsi="Arial" w:cs="Arial"/>
                <w:color w:val="auto"/>
                <w:sz w:val="22"/>
                <w:szCs w:val="22"/>
                <w:lang w:val="fr-BE"/>
              </w:rPr>
            </w:pPr>
            <w:r w:rsidRPr="00E47CE0">
              <w:rPr>
                <w:rStyle w:val="Article"/>
                <w:rFonts w:ascii="Arial" w:hAnsi="Arial" w:cs="Arial"/>
                <w:color w:val="auto"/>
                <w:sz w:val="22"/>
                <w:szCs w:val="22"/>
                <w:lang w:val="fr-BE"/>
              </w:rPr>
              <w:lastRenderedPageBreak/>
              <w:t>Article 10</w:t>
            </w:r>
            <w:r w:rsidR="0022113B">
              <w:rPr>
                <w:rStyle w:val="Article"/>
                <w:rFonts w:ascii="Arial" w:hAnsi="Arial" w:cs="Arial"/>
                <w:color w:val="auto"/>
                <w:sz w:val="22"/>
                <w:szCs w:val="22"/>
                <w:lang w:val="fr-BE"/>
              </w:rPr>
              <w:t xml:space="preserve"> – emplois de fin de carrière</w:t>
            </w:r>
          </w:p>
          <w:p w14:paraId="2E61A76B" w14:textId="77777777" w:rsidR="00615CFD" w:rsidRPr="00E47CE0" w:rsidRDefault="00615CFD" w:rsidP="00615CFD">
            <w:pPr>
              <w:pStyle w:val="textebase"/>
              <w:rPr>
                <w:rStyle w:val="Article"/>
                <w:rFonts w:ascii="Arial" w:hAnsi="Arial" w:cs="Arial"/>
                <w:color w:val="auto"/>
                <w:sz w:val="22"/>
                <w:szCs w:val="22"/>
                <w:lang w:val="fr-BE"/>
              </w:rPr>
            </w:pPr>
          </w:p>
          <w:p w14:paraId="164A467B" w14:textId="4D8CBB7D" w:rsidR="003C4D00" w:rsidRPr="00A80B8D" w:rsidRDefault="003C4D00" w:rsidP="003C4D00">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lang w:val="fr-BE"/>
              </w:rPr>
            </w:pPr>
            <w:r>
              <w:rPr>
                <w:rFonts w:ascii="Arial" w:hAnsi="Arial" w:cs="Arial"/>
                <w:lang w:val="fr-BE"/>
              </w:rPr>
              <w:t xml:space="preserve">En </w:t>
            </w:r>
            <w:r w:rsidRPr="00A80B8D">
              <w:rPr>
                <w:rFonts w:ascii="Arial" w:hAnsi="Arial" w:cs="Arial"/>
                <w:lang w:val="fr-BE"/>
              </w:rPr>
              <w:t>application de la convention collective n° 137 du Conseil National du Travail, l’âge relative à l’accès de droit aux allocations d’interruption, est porté</w:t>
            </w:r>
            <w:r>
              <w:rPr>
                <w:rFonts w:ascii="Arial" w:hAnsi="Arial" w:cs="Arial"/>
                <w:lang w:val="fr-BE"/>
              </w:rPr>
              <w:t> :</w:t>
            </w:r>
          </w:p>
          <w:p w14:paraId="25EE753D" w14:textId="77777777" w:rsidR="003C4D00" w:rsidRPr="00011448" w:rsidRDefault="003C4D00" w:rsidP="003C4D00">
            <w:pPr>
              <w:tabs>
                <w:tab w:val="left" w:pos="0"/>
                <w:tab w:val="left" w:pos="907"/>
                <w:tab w:val="left" w:pos="1020"/>
                <w:tab w:val="left" w:pos="1296"/>
                <w:tab w:val="left" w:pos="1728"/>
                <w:tab w:val="left" w:pos="1920"/>
                <w:tab w:val="left" w:pos="2268"/>
                <w:tab w:val="left" w:pos="3024"/>
                <w:tab w:val="right" w:pos="3969"/>
              </w:tabs>
              <w:suppressAutoHyphens/>
              <w:jc w:val="both"/>
              <w:rPr>
                <w:rStyle w:val="Article"/>
                <w:rFonts w:ascii="Arial" w:hAnsi="Arial" w:cs="Arial"/>
                <w:b w:val="0"/>
                <w:bCs w:val="0"/>
                <w:caps w:val="0"/>
                <w:color w:val="000000" w:themeColor="text1"/>
                <w:spacing w:val="-1"/>
                <w:sz w:val="22"/>
                <w:szCs w:val="22"/>
                <w:lang w:val="fr-BE"/>
              </w:rPr>
            </w:pPr>
          </w:p>
          <w:p w14:paraId="48146F6A" w14:textId="3CEFBF3E" w:rsidR="003C4D00" w:rsidRPr="00011448" w:rsidRDefault="003C4D00" w:rsidP="003C4D00">
            <w:pPr>
              <w:pStyle w:val="ListParagraph"/>
              <w:numPr>
                <w:ilvl w:val="0"/>
                <w:numId w:val="32"/>
              </w:numPr>
              <w:tabs>
                <w:tab w:val="left" w:pos="0"/>
                <w:tab w:val="left" w:pos="98"/>
                <w:tab w:val="left" w:pos="1020"/>
                <w:tab w:val="left" w:pos="1296"/>
                <w:tab w:val="left" w:pos="1728"/>
                <w:tab w:val="left" w:pos="1920"/>
                <w:tab w:val="left" w:pos="2268"/>
                <w:tab w:val="left" w:pos="3024"/>
                <w:tab w:val="right" w:pos="3969"/>
              </w:tabs>
              <w:suppressAutoHyphens/>
              <w:ind w:left="239" w:hanging="239"/>
              <w:jc w:val="both"/>
              <w:rPr>
                <w:rStyle w:val="Article"/>
                <w:rFonts w:ascii="Arial" w:hAnsi="Arial" w:cs="Arial"/>
                <w:b w:val="0"/>
                <w:bCs w:val="0"/>
                <w:caps w:val="0"/>
                <w:color w:val="000000" w:themeColor="text1"/>
                <w:spacing w:val="-1"/>
                <w:sz w:val="22"/>
                <w:szCs w:val="22"/>
                <w:lang w:val="fr-BE"/>
              </w:rPr>
            </w:pPr>
            <w:r w:rsidRPr="00011448">
              <w:rPr>
                <w:rStyle w:val="Article"/>
                <w:rFonts w:ascii="Arial" w:hAnsi="Arial" w:cs="Arial"/>
                <w:b w:val="0"/>
                <w:bCs w:val="0"/>
                <w:caps w:val="0"/>
                <w:color w:val="000000" w:themeColor="text1"/>
                <w:spacing w:val="-1"/>
                <w:sz w:val="22"/>
                <w:szCs w:val="22"/>
                <w:lang w:val="fr-BE"/>
              </w:rPr>
              <w:t>à 57 ans pour ce qui concerne le droit aux allocations pour les travailleurs qui, en application de l’article 8, §1er de la convention collective de travail n°103, ont réduit leur prestations à mi-temps</w:t>
            </w:r>
            <w:r>
              <w:rPr>
                <w:rStyle w:val="Article"/>
                <w:rFonts w:ascii="Arial" w:hAnsi="Arial" w:cs="Arial"/>
                <w:b w:val="0"/>
                <w:bCs w:val="0"/>
                <w:caps w:val="0"/>
                <w:color w:val="000000" w:themeColor="text1"/>
                <w:spacing w:val="-1"/>
                <w:sz w:val="22"/>
                <w:lang w:val="fr-BE"/>
              </w:rPr>
              <w:t> ;</w:t>
            </w:r>
          </w:p>
          <w:p w14:paraId="53030F92" w14:textId="548885CA" w:rsidR="003C4D00" w:rsidRPr="00011448" w:rsidRDefault="003C4D00" w:rsidP="003C4D00">
            <w:pPr>
              <w:pStyle w:val="ListParagraph"/>
              <w:numPr>
                <w:ilvl w:val="0"/>
                <w:numId w:val="32"/>
              </w:numPr>
              <w:tabs>
                <w:tab w:val="left" w:pos="0"/>
                <w:tab w:val="left" w:pos="907"/>
                <w:tab w:val="left" w:pos="1020"/>
                <w:tab w:val="left" w:pos="1296"/>
                <w:tab w:val="left" w:pos="1728"/>
                <w:tab w:val="left" w:pos="1920"/>
                <w:tab w:val="left" w:pos="2268"/>
                <w:tab w:val="left" w:pos="3024"/>
                <w:tab w:val="right" w:pos="3969"/>
              </w:tabs>
              <w:suppressAutoHyphens/>
              <w:ind w:left="239" w:hanging="239"/>
              <w:jc w:val="both"/>
              <w:rPr>
                <w:rStyle w:val="Article"/>
                <w:rFonts w:ascii="Arial" w:hAnsi="Arial" w:cs="Arial"/>
                <w:b w:val="0"/>
                <w:bCs w:val="0"/>
                <w:caps w:val="0"/>
                <w:color w:val="000000" w:themeColor="text1"/>
                <w:spacing w:val="-1"/>
                <w:sz w:val="22"/>
                <w:szCs w:val="22"/>
                <w:lang w:val="fr-BE"/>
              </w:rPr>
            </w:pPr>
            <w:r w:rsidRPr="00011448">
              <w:rPr>
                <w:rStyle w:val="Article"/>
                <w:rFonts w:ascii="Arial" w:hAnsi="Arial" w:cs="Arial"/>
                <w:b w:val="0"/>
                <w:bCs w:val="0"/>
                <w:caps w:val="0"/>
                <w:color w:val="000000" w:themeColor="text1"/>
                <w:spacing w:val="-1"/>
                <w:sz w:val="22"/>
                <w:szCs w:val="22"/>
                <w:lang w:val="fr-BE"/>
              </w:rPr>
              <w:t>à 55 ans pour ce qui concerne le droit aux allocations pour les travailleurs qui, en application de l’article 8, §1er de la convention collective de travail n°103, ont réduit leur prestations d’un cinquième</w:t>
            </w:r>
          </w:p>
          <w:p w14:paraId="37793A9E" w14:textId="77777777" w:rsidR="003C4D00" w:rsidRPr="00011448" w:rsidRDefault="003C4D00" w:rsidP="003C4D00">
            <w:pPr>
              <w:tabs>
                <w:tab w:val="left" w:pos="0"/>
                <w:tab w:val="left" w:pos="907"/>
                <w:tab w:val="left" w:pos="1020"/>
                <w:tab w:val="left" w:pos="1296"/>
                <w:tab w:val="left" w:pos="1728"/>
                <w:tab w:val="left" w:pos="1920"/>
                <w:tab w:val="left" w:pos="2268"/>
                <w:tab w:val="left" w:pos="3024"/>
                <w:tab w:val="right" w:pos="3969"/>
              </w:tabs>
              <w:suppressAutoHyphens/>
              <w:jc w:val="both"/>
              <w:rPr>
                <w:rStyle w:val="Article"/>
                <w:rFonts w:ascii="Arial" w:hAnsi="Arial" w:cs="Arial"/>
                <w:b w:val="0"/>
                <w:bCs w:val="0"/>
                <w:caps w:val="0"/>
                <w:color w:val="000000" w:themeColor="text1"/>
                <w:spacing w:val="-1"/>
                <w:sz w:val="22"/>
                <w:szCs w:val="22"/>
                <w:lang w:val="fr-BE"/>
              </w:rPr>
            </w:pPr>
          </w:p>
          <w:p w14:paraId="40CA8C6D" w14:textId="77777777" w:rsidR="003C4D00" w:rsidRPr="00011448" w:rsidRDefault="003C4D00" w:rsidP="003C4D00">
            <w:pPr>
              <w:tabs>
                <w:tab w:val="left" w:pos="0"/>
                <w:tab w:val="left" w:pos="907"/>
                <w:tab w:val="left" w:pos="1020"/>
                <w:tab w:val="left" w:pos="1296"/>
                <w:tab w:val="left" w:pos="1728"/>
                <w:tab w:val="left" w:pos="1920"/>
                <w:tab w:val="left" w:pos="2268"/>
                <w:tab w:val="left" w:pos="3024"/>
                <w:tab w:val="right" w:pos="3969"/>
              </w:tabs>
              <w:suppressAutoHyphens/>
              <w:jc w:val="both"/>
              <w:rPr>
                <w:rStyle w:val="Article"/>
                <w:rFonts w:ascii="Arial" w:hAnsi="Arial" w:cs="Arial"/>
                <w:b w:val="0"/>
                <w:bCs w:val="0"/>
                <w:caps w:val="0"/>
                <w:color w:val="000000" w:themeColor="text1"/>
                <w:spacing w:val="-1"/>
                <w:sz w:val="22"/>
                <w:szCs w:val="22"/>
                <w:lang w:val="fr-BE"/>
              </w:rPr>
            </w:pPr>
            <w:r w:rsidRPr="00011448">
              <w:rPr>
                <w:rStyle w:val="Article"/>
                <w:rFonts w:ascii="Arial" w:hAnsi="Arial" w:cs="Arial"/>
                <w:b w:val="0"/>
                <w:bCs w:val="0"/>
                <w:caps w:val="0"/>
                <w:color w:val="000000" w:themeColor="text1"/>
                <w:spacing w:val="-1"/>
                <w:sz w:val="22"/>
                <w:szCs w:val="22"/>
                <w:lang w:val="fr-BE"/>
              </w:rPr>
              <w:t>et qui :</w:t>
            </w:r>
          </w:p>
          <w:p w14:paraId="357A00F3" w14:textId="77777777" w:rsidR="003C4D00" w:rsidRPr="00011448" w:rsidRDefault="003C4D00" w:rsidP="003C4D00">
            <w:pPr>
              <w:tabs>
                <w:tab w:val="left" w:pos="0"/>
                <w:tab w:val="left" w:pos="907"/>
                <w:tab w:val="left" w:pos="1020"/>
                <w:tab w:val="left" w:pos="1296"/>
                <w:tab w:val="left" w:pos="1728"/>
                <w:tab w:val="left" w:pos="1920"/>
                <w:tab w:val="left" w:pos="2268"/>
                <w:tab w:val="left" w:pos="3024"/>
                <w:tab w:val="right" w:pos="3969"/>
              </w:tabs>
              <w:suppressAutoHyphens/>
              <w:jc w:val="both"/>
              <w:rPr>
                <w:rStyle w:val="Article"/>
                <w:rFonts w:ascii="Arial" w:hAnsi="Arial" w:cs="Arial"/>
                <w:b w:val="0"/>
                <w:bCs w:val="0"/>
                <w:caps w:val="0"/>
                <w:color w:val="000000" w:themeColor="text1"/>
                <w:spacing w:val="-1"/>
                <w:sz w:val="22"/>
                <w:szCs w:val="22"/>
                <w:lang w:val="fr-BE"/>
              </w:rPr>
            </w:pPr>
          </w:p>
          <w:p w14:paraId="6D1A9F67" w14:textId="77777777" w:rsidR="000F1978" w:rsidRPr="00B52A1B" w:rsidRDefault="003C4D00" w:rsidP="009E5420">
            <w:pPr>
              <w:pStyle w:val="ListParagraph"/>
              <w:numPr>
                <w:ilvl w:val="0"/>
                <w:numId w:val="34"/>
              </w:numPr>
              <w:tabs>
                <w:tab w:val="left" w:pos="0"/>
                <w:tab w:val="left" w:pos="907"/>
                <w:tab w:val="left" w:pos="1020"/>
                <w:tab w:val="left" w:pos="1296"/>
                <w:tab w:val="left" w:pos="1728"/>
                <w:tab w:val="left" w:pos="1920"/>
                <w:tab w:val="left" w:pos="2268"/>
                <w:tab w:val="left" w:pos="3024"/>
                <w:tab w:val="right" w:pos="3969"/>
              </w:tabs>
              <w:suppressAutoHyphens/>
              <w:ind w:left="381"/>
              <w:jc w:val="both"/>
              <w:rPr>
                <w:rStyle w:val="Article"/>
                <w:rFonts w:ascii="Arial" w:hAnsi="Arial" w:cs="Arial"/>
                <w:b w:val="0"/>
                <w:bCs w:val="0"/>
                <w:caps w:val="0"/>
                <w:color w:val="auto"/>
                <w:spacing w:val="-1"/>
                <w:sz w:val="22"/>
                <w:szCs w:val="22"/>
                <w:lang w:val="fr-BE"/>
              </w:rPr>
            </w:pPr>
            <w:r w:rsidRPr="000F1978">
              <w:rPr>
                <w:rStyle w:val="Article"/>
                <w:rFonts w:ascii="Arial" w:hAnsi="Arial" w:cs="Arial"/>
                <w:b w:val="0"/>
                <w:bCs w:val="0"/>
                <w:caps w:val="0"/>
                <w:color w:val="000000" w:themeColor="text1"/>
                <w:spacing w:val="-1"/>
                <w:sz w:val="22"/>
                <w:szCs w:val="22"/>
                <w:lang w:val="fr-BE"/>
              </w:rPr>
              <w:t xml:space="preserve">soit remplissent les conditions définies à </w:t>
            </w:r>
            <w:r w:rsidRPr="006A678F">
              <w:rPr>
                <w:rStyle w:val="Article"/>
                <w:rFonts w:ascii="Arial" w:hAnsi="Arial" w:cs="Arial"/>
                <w:b w:val="0"/>
                <w:bCs w:val="0"/>
                <w:caps w:val="0"/>
                <w:color w:val="000000" w:themeColor="text1"/>
                <w:spacing w:val="-1"/>
                <w:sz w:val="22"/>
                <w:szCs w:val="22"/>
                <w:lang w:val="fr-BE"/>
              </w:rPr>
              <w:t>l’article 6, §5, 2° et 3° de l’arrêté royal du 12 décembre 2001, tel que modifié par l’article 4 de l’arrêté royal du 30 décembre 2014 ;</w:t>
            </w:r>
          </w:p>
          <w:p w14:paraId="1B741B2B" w14:textId="77777777" w:rsidR="000F1978" w:rsidRPr="00B52A1B" w:rsidRDefault="000F1978" w:rsidP="00143A34">
            <w:pPr>
              <w:pStyle w:val="ListParagraph"/>
              <w:tabs>
                <w:tab w:val="left" w:pos="0"/>
                <w:tab w:val="left" w:pos="907"/>
                <w:tab w:val="left" w:pos="1020"/>
                <w:tab w:val="left" w:pos="1296"/>
                <w:tab w:val="left" w:pos="1728"/>
                <w:tab w:val="left" w:pos="1920"/>
                <w:tab w:val="left" w:pos="2268"/>
                <w:tab w:val="left" w:pos="3024"/>
                <w:tab w:val="right" w:pos="3969"/>
              </w:tabs>
              <w:suppressAutoHyphens/>
              <w:ind w:left="381"/>
              <w:jc w:val="both"/>
              <w:rPr>
                <w:rStyle w:val="Article"/>
                <w:rFonts w:ascii="Arial" w:hAnsi="Arial" w:cs="Arial"/>
                <w:b w:val="0"/>
                <w:bCs w:val="0"/>
                <w:caps w:val="0"/>
                <w:color w:val="auto"/>
                <w:spacing w:val="-1"/>
                <w:sz w:val="22"/>
                <w:szCs w:val="22"/>
                <w:lang w:val="fr-BE"/>
              </w:rPr>
            </w:pPr>
          </w:p>
          <w:p w14:paraId="0FD4ACA7" w14:textId="5043094D" w:rsidR="00E87DA9" w:rsidRDefault="003C4D00" w:rsidP="00B52A1B">
            <w:pPr>
              <w:pStyle w:val="ListParagraph"/>
              <w:numPr>
                <w:ilvl w:val="0"/>
                <w:numId w:val="34"/>
              </w:numPr>
              <w:tabs>
                <w:tab w:val="left" w:pos="0"/>
                <w:tab w:val="left" w:pos="907"/>
                <w:tab w:val="left" w:pos="1020"/>
                <w:tab w:val="left" w:pos="1296"/>
                <w:tab w:val="left" w:pos="1728"/>
                <w:tab w:val="left" w:pos="1920"/>
                <w:tab w:val="left" w:pos="2268"/>
                <w:tab w:val="left" w:pos="3024"/>
                <w:tab w:val="right" w:pos="3969"/>
              </w:tabs>
              <w:suppressAutoHyphens/>
              <w:ind w:left="381"/>
              <w:jc w:val="both"/>
              <w:rPr>
                <w:rFonts w:ascii="Arial" w:hAnsi="Arial" w:cs="Arial"/>
                <w:spacing w:val="-1"/>
                <w:lang w:val="fr-BE"/>
              </w:rPr>
            </w:pPr>
            <w:r w:rsidRPr="000F1978">
              <w:rPr>
                <w:rStyle w:val="Article"/>
                <w:rFonts w:ascii="Arial" w:hAnsi="Arial" w:cs="Arial"/>
                <w:b w:val="0"/>
                <w:bCs w:val="0"/>
                <w:caps w:val="0"/>
                <w:color w:val="000000" w:themeColor="text1"/>
                <w:spacing w:val="-1"/>
                <w:sz w:val="22"/>
                <w:szCs w:val="22"/>
                <w:lang w:val="fr-BE"/>
              </w:rPr>
              <w:t>soit remplissent les conditions définies à l’article 6, §5, 1° de l’arrêté royal du 12 décembre 2001, tel que modifié par l’article 4 de l’arrêté royal du 30 décembre 2014, pour autant que l’entreprise concernée soit reconnue comme entreprise en difficultés ou en restructuration et qu’en conséquence elle ait conclu une convention collective de travail qui se réfère explic</w:t>
            </w:r>
            <w:r w:rsidRPr="006A678F">
              <w:rPr>
                <w:rStyle w:val="Article"/>
                <w:rFonts w:ascii="Arial" w:hAnsi="Arial" w:cs="Arial"/>
                <w:b w:val="0"/>
                <w:bCs w:val="0"/>
                <w:caps w:val="0"/>
                <w:color w:val="000000" w:themeColor="text1"/>
                <w:spacing w:val="-1"/>
                <w:sz w:val="22"/>
                <w:szCs w:val="22"/>
                <w:lang w:val="fr-BE"/>
              </w:rPr>
              <w:t>itement à la convention collective de travail n°137 du Conseil National du Travail</w:t>
            </w:r>
            <w:r w:rsidR="000F1978">
              <w:rPr>
                <w:rStyle w:val="Article"/>
                <w:rFonts w:ascii="Arial" w:hAnsi="Arial" w:cs="Arial"/>
                <w:b w:val="0"/>
                <w:bCs w:val="0"/>
                <w:caps w:val="0"/>
                <w:color w:val="000000" w:themeColor="text1"/>
                <w:spacing w:val="-1"/>
                <w:sz w:val="22"/>
                <w:szCs w:val="22"/>
                <w:lang w:val="fr-BE"/>
              </w:rPr>
              <w:t>.</w:t>
            </w:r>
          </w:p>
          <w:p w14:paraId="5FE54113" w14:textId="130CECD4" w:rsidR="00FD0BDB" w:rsidRPr="00392C6E" w:rsidRDefault="00FD0BDB" w:rsidP="00392C6E">
            <w:pPr>
              <w:tabs>
                <w:tab w:val="left" w:pos="0"/>
                <w:tab w:val="left" w:pos="907"/>
                <w:tab w:val="left" w:pos="1020"/>
                <w:tab w:val="left" w:pos="1296"/>
                <w:tab w:val="left" w:pos="1728"/>
                <w:tab w:val="left" w:pos="1920"/>
                <w:tab w:val="left" w:pos="2268"/>
                <w:tab w:val="left" w:pos="3024"/>
                <w:tab w:val="right" w:pos="3969"/>
              </w:tabs>
              <w:suppressAutoHyphens/>
              <w:rPr>
                <w:rStyle w:val="Article"/>
                <w:rFonts w:ascii="Arial" w:hAnsi="Arial" w:cs="Arial"/>
                <w:color w:val="auto"/>
                <w:sz w:val="22"/>
                <w:szCs w:val="22"/>
                <w:lang w:val="fr-BE"/>
              </w:rPr>
            </w:pPr>
          </w:p>
        </w:tc>
      </w:tr>
      <w:tr w:rsidR="00615CFD" w:rsidRPr="00143A34" w14:paraId="6818DDBA" w14:textId="78FE550F" w:rsidTr="00AF634C">
        <w:tc>
          <w:tcPr>
            <w:tcW w:w="4801" w:type="dxa"/>
          </w:tcPr>
          <w:p w14:paraId="6AFCDE21" w14:textId="356DA6A8" w:rsidR="00615CFD" w:rsidRPr="00E0487B" w:rsidRDefault="00615CFD" w:rsidP="00615CFD">
            <w:pPr>
              <w:pStyle w:val="soustitre"/>
              <w:rPr>
                <w:rFonts w:ascii="Arial" w:hAnsi="Arial" w:cs="Arial"/>
                <w:color w:val="auto"/>
                <w:sz w:val="22"/>
                <w:szCs w:val="22"/>
              </w:rPr>
            </w:pPr>
            <w:r w:rsidRPr="00E0487B">
              <w:rPr>
                <w:rFonts w:ascii="Arial" w:hAnsi="Arial" w:cs="Arial"/>
                <w:color w:val="auto"/>
                <w:sz w:val="22"/>
                <w:szCs w:val="22"/>
              </w:rPr>
              <w:lastRenderedPageBreak/>
              <w:t>§2. Dit artikel wordt afgesloten voor een bepaalde duur van 2 jaar lopende van 1 januari 2019 tot en met 31 december 2020. Indien mogelijk en van zodra mogelijk zal dit artikel verlengd worden tot 30</w:t>
            </w:r>
            <w:r w:rsidR="00540E3C">
              <w:rPr>
                <w:rFonts w:ascii="Arial" w:hAnsi="Arial" w:cs="Arial"/>
                <w:color w:val="auto"/>
                <w:sz w:val="22"/>
                <w:szCs w:val="22"/>
              </w:rPr>
              <w:t xml:space="preserve"> juni</w:t>
            </w:r>
            <w:r w:rsidR="0088065E">
              <w:rPr>
                <w:rFonts w:ascii="Arial" w:hAnsi="Arial" w:cs="Arial"/>
                <w:color w:val="auto"/>
                <w:sz w:val="22"/>
                <w:szCs w:val="22"/>
              </w:rPr>
              <w:t xml:space="preserve"> </w:t>
            </w:r>
            <w:r w:rsidRPr="00E0487B">
              <w:rPr>
                <w:rFonts w:ascii="Arial" w:hAnsi="Arial" w:cs="Arial"/>
                <w:color w:val="auto"/>
                <w:sz w:val="22"/>
                <w:szCs w:val="22"/>
              </w:rPr>
              <w:t>2021.</w:t>
            </w:r>
          </w:p>
          <w:p w14:paraId="5EF5CB30" w14:textId="05460A11" w:rsidR="00615CFD" w:rsidRPr="00E0487B" w:rsidRDefault="00615CFD" w:rsidP="00615CFD">
            <w:pPr>
              <w:pStyle w:val="soustitre"/>
              <w:rPr>
                <w:rFonts w:ascii="Arial" w:hAnsi="Arial" w:cs="Arial"/>
                <w:color w:val="auto"/>
                <w:sz w:val="22"/>
                <w:szCs w:val="22"/>
              </w:rPr>
            </w:pPr>
          </w:p>
        </w:tc>
        <w:tc>
          <w:tcPr>
            <w:tcW w:w="4549" w:type="dxa"/>
          </w:tcPr>
          <w:p w14:paraId="50121483" w14:textId="4A9F3CF8" w:rsidR="00615CFD" w:rsidRPr="00B3699F" w:rsidRDefault="00B3699F" w:rsidP="00E47CE0">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lang w:val="fr-BE"/>
              </w:rPr>
            </w:pPr>
            <w:r w:rsidRPr="00B568BC">
              <w:rPr>
                <w:rFonts w:ascii="Arial" w:hAnsi="Arial" w:cs="Arial"/>
                <w:spacing w:val="-1"/>
                <w:lang w:val="fr-BE"/>
              </w:rPr>
              <w:t>§2. Cet article est conclu pour une durée déterminée de 2 ans du 1</w:t>
            </w:r>
            <w:r w:rsidRPr="00B568BC">
              <w:rPr>
                <w:rFonts w:ascii="Arial" w:hAnsi="Arial" w:cs="Arial"/>
                <w:spacing w:val="-1"/>
                <w:vertAlign w:val="superscript"/>
                <w:lang w:val="fr-BE"/>
              </w:rPr>
              <w:t>er</w:t>
            </w:r>
            <w:r w:rsidRPr="00B568BC">
              <w:rPr>
                <w:rFonts w:ascii="Arial" w:hAnsi="Arial" w:cs="Arial"/>
                <w:spacing w:val="-1"/>
                <w:lang w:val="fr-BE"/>
              </w:rPr>
              <w:t> janvier 201</w:t>
            </w:r>
            <w:r>
              <w:rPr>
                <w:rFonts w:ascii="Arial" w:hAnsi="Arial" w:cs="Arial"/>
                <w:spacing w:val="-1"/>
                <w:lang w:val="fr-BE"/>
              </w:rPr>
              <w:t>9</w:t>
            </w:r>
            <w:r w:rsidRPr="00B568BC">
              <w:rPr>
                <w:rFonts w:ascii="Arial" w:hAnsi="Arial" w:cs="Arial"/>
                <w:spacing w:val="-1"/>
                <w:lang w:val="fr-BE"/>
              </w:rPr>
              <w:t xml:space="preserve"> au 31 décembre 20</w:t>
            </w:r>
            <w:r>
              <w:rPr>
                <w:rFonts w:ascii="Arial" w:hAnsi="Arial" w:cs="Arial"/>
                <w:spacing w:val="-1"/>
                <w:lang w:val="fr-BE"/>
              </w:rPr>
              <w:t>20</w:t>
            </w:r>
            <w:r w:rsidRPr="00B568BC">
              <w:rPr>
                <w:rFonts w:ascii="Arial" w:hAnsi="Arial" w:cs="Arial"/>
                <w:spacing w:val="-1"/>
                <w:lang w:val="fr-BE"/>
              </w:rPr>
              <w:t>.</w:t>
            </w:r>
            <w:r w:rsidR="00E47CE0">
              <w:rPr>
                <w:rFonts w:ascii="Arial" w:hAnsi="Arial" w:cs="Arial"/>
                <w:spacing w:val="-1"/>
                <w:lang w:val="fr-BE"/>
              </w:rPr>
              <w:t xml:space="preserve"> </w:t>
            </w:r>
            <w:r w:rsidRPr="00B568BC">
              <w:rPr>
                <w:rFonts w:ascii="Arial" w:hAnsi="Arial" w:cs="Arial"/>
                <w:lang w:val="fr-BE"/>
              </w:rPr>
              <w:t>Si possible et dès que possible, cet article sera prolongé jusqu’au 30</w:t>
            </w:r>
            <w:r w:rsidR="00540E3C">
              <w:rPr>
                <w:rFonts w:ascii="Arial" w:hAnsi="Arial" w:cs="Arial"/>
                <w:lang w:val="fr-BE"/>
              </w:rPr>
              <w:t xml:space="preserve"> juin</w:t>
            </w:r>
            <w:r w:rsidR="0088065E">
              <w:rPr>
                <w:rFonts w:ascii="Arial" w:hAnsi="Arial" w:cs="Arial"/>
                <w:lang w:val="fr-BE"/>
              </w:rPr>
              <w:t xml:space="preserve"> </w:t>
            </w:r>
            <w:r w:rsidRPr="00B568BC">
              <w:rPr>
                <w:rFonts w:ascii="Arial" w:hAnsi="Arial" w:cs="Arial"/>
                <w:lang w:val="fr-BE"/>
              </w:rPr>
              <w:t>20</w:t>
            </w:r>
            <w:r w:rsidR="00175B93">
              <w:rPr>
                <w:rFonts w:ascii="Arial" w:hAnsi="Arial" w:cs="Arial"/>
                <w:lang w:val="fr-BE"/>
              </w:rPr>
              <w:t>21</w:t>
            </w:r>
            <w:r w:rsidRPr="00B568BC">
              <w:rPr>
                <w:rFonts w:ascii="Arial" w:hAnsi="Arial" w:cs="Arial"/>
                <w:lang w:val="fr-BE"/>
              </w:rPr>
              <w:t>.</w:t>
            </w:r>
          </w:p>
        </w:tc>
      </w:tr>
      <w:tr w:rsidR="00615CFD" w:rsidRPr="00143A34" w14:paraId="49333722" w14:textId="60A9CD5D" w:rsidTr="00AF634C">
        <w:tc>
          <w:tcPr>
            <w:tcW w:w="4801" w:type="dxa"/>
          </w:tcPr>
          <w:p w14:paraId="11E24E1A" w14:textId="4BA4849B" w:rsidR="00615CFD" w:rsidRPr="00E0487B" w:rsidRDefault="00615CFD" w:rsidP="00615CFD">
            <w:pPr>
              <w:pStyle w:val="textebase"/>
              <w:rPr>
                <w:rStyle w:val="Article"/>
                <w:rFonts w:ascii="Arial" w:hAnsi="Arial" w:cs="Arial"/>
                <w:color w:val="auto"/>
                <w:sz w:val="22"/>
                <w:szCs w:val="22"/>
              </w:rPr>
            </w:pPr>
            <w:r w:rsidRPr="00E0487B">
              <w:rPr>
                <w:rStyle w:val="Article"/>
                <w:rFonts w:ascii="Arial" w:hAnsi="Arial" w:cs="Arial"/>
                <w:color w:val="auto"/>
                <w:sz w:val="22"/>
                <w:szCs w:val="22"/>
              </w:rPr>
              <w:t xml:space="preserve">Artikel </w:t>
            </w:r>
            <w:r w:rsidR="00175B93">
              <w:rPr>
                <w:rStyle w:val="Article"/>
                <w:rFonts w:ascii="Arial" w:hAnsi="Arial" w:cs="Arial"/>
                <w:color w:val="auto"/>
                <w:sz w:val="22"/>
                <w:szCs w:val="22"/>
              </w:rPr>
              <w:t>11</w:t>
            </w:r>
          </w:p>
          <w:p w14:paraId="36716C64" w14:textId="77777777" w:rsidR="00615CFD" w:rsidRPr="00E0487B" w:rsidRDefault="00615CFD" w:rsidP="00615CFD">
            <w:pPr>
              <w:pStyle w:val="textebase"/>
              <w:rPr>
                <w:rStyle w:val="Article"/>
                <w:rFonts w:ascii="Arial" w:hAnsi="Arial" w:cs="Arial"/>
                <w:color w:val="auto"/>
                <w:sz w:val="22"/>
                <w:szCs w:val="22"/>
              </w:rPr>
            </w:pPr>
          </w:p>
          <w:p w14:paraId="04025BE8" w14:textId="758038C7" w:rsidR="00615CFD" w:rsidRPr="00E0487B" w:rsidRDefault="00DC462E" w:rsidP="00615CFD">
            <w:pPr>
              <w:pStyle w:val="textebase"/>
              <w:rPr>
                <w:rFonts w:ascii="Arial" w:hAnsi="Arial" w:cs="Arial"/>
                <w:color w:val="auto"/>
                <w:sz w:val="22"/>
                <w:szCs w:val="22"/>
              </w:rPr>
            </w:pPr>
            <w:r>
              <w:rPr>
                <w:rFonts w:ascii="Arial" w:hAnsi="Arial" w:cs="Arial"/>
                <w:color w:val="auto"/>
                <w:sz w:val="22"/>
                <w:szCs w:val="22"/>
              </w:rPr>
              <w:t>Het</w:t>
            </w:r>
            <w:r w:rsidR="00615CFD" w:rsidRPr="00E0487B">
              <w:rPr>
                <w:rFonts w:ascii="Arial" w:hAnsi="Arial" w:cs="Arial"/>
                <w:color w:val="auto"/>
                <w:sz w:val="22"/>
                <w:szCs w:val="22"/>
              </w:rPr>
              <w:t xml:space="preserve"> stelsel van regionale aanmoedigingspremies wordt verlengd voor een bepaalde duur van 1</w:t>
            </w:r>
            <w:r w:rsidR="00D043FD">
              <w:rPr>
                <w:rFonts w:ascii="Arial" w:hAnsi="Arial" w:cs="Arial"/>
                <w:color w:val="auto"/>
                <w:sz w:val="22"/>
                <w:szCs w:val="22"/>
              </w:rPr>
              <w:t xml:space="preserve"> </w:t>
            </w:r>
            <w:r w:rsidR="007A09B3">
              <w:rPr>
                <w:rFonts w:ascii="Arial" w:hAnsi="Arial" w:cs="Arial"/>
                <w:color w:val="auto"/>
                <w:sz w:val="22"/>
                <w:szCs w:val="22"/>
              </w:rPr>
              <w:t>juli</w:t>
            </w:r>
            <w:r w:rsidR="005827F9">
              <w:rPr>
                <w:rFonts w:ascii="Arial" w:hAnsi="Arial" w:cs="Arial"/>
                <w:color w:val="auto"/>
                <w:sz w:val="22"/>
                <w:szCs w:val="22"/>
              </w:rPr>
              <w:t xml:space="preserve"> </w:t>
            </w:r>
            <w:r w:rsidR="00615CFD" w:rsidRPr="00E0487B">
              <w:rPr>
                <w:rFonts w:ascii="Arial" w:hAnsi="Arial" w:cs="Arial"/>
                <w:color w:val="auto"/>
                <w:sz w:val="22"/>
                <w:szCs w:val="22"/>
              </w:rPr>
              <w:t>2019 tot 30</w:t>
            </w:r>
            <w:r w:rsidR="00D043FD">
              <w:rPr>
                <w:rFonts w:ascii="Arial" w:hAnsi="Arial" w:cs="Arial"/>
                <w:color w:val="auto"/>
                <w:sz w:val="22"/>
                <w:szCs w:val="22"/>
              </w:rPr>
              <w:t xml:space="preserve"> juni</w:t>
            </w:r>
            <w:r w:rsidR="005827F9">
              <w:rPr>
                <w:rFonts w:ascii="Arial" w:hAnsi="Arial" w:cs="Arial"/>
                <w:color w:val="auto"/>
                <w:sz w:val="22"/>
                <w:szCs w:val="22"/>
              </w:rPr>
              <w:t xml:space="preserve"> </w:t>
            </w:r>
            <w:r w:rsidR="00615CFD" w:rsidRPr="00E0487B">
              <w:rPr>
                <w:rFonts w:ascii="Arial" w:hAnsi="Arial" w:cs="Arial"/>
                <w:color w:val="auto"/>
                <w:sz w:val="22"/>
                <w:szCs w:val="22"/>
              </w:rPr>
              <w:t>2021.</w:t>
            </w:r>
          </w:p>
          <w:p w14:paraId="5411A09E" w14:textId="1818A1C2" w:rsidR="00615CFD" w:rsidRPr="00E0487B" w:rsidRDefault="00615CFD" w:rsidP="00615CFD">
            <w:pPr>
              <w:pStyle w:val="textebase"/>
              <w:rPr>
                <w:rFonts w:ascii="Arial" w:hAnsi="Arial" w:cs="Arial"/>
                <w:color w:val="auto"/>
                <w:sz w:val="22"/>
                <w:szCs w:val="22"/>
              </w:rPr>
            </w:pPr>
          </w:p>
        </w:tc>
        <w:tc>
          <w:tcPr>
            <w:tcW w:w="4549" w:type="dxa"/>
          </w:tcPr>
          <w:p w14:paraId="53FE5359" w14:textId="15EFFF3E" w:rsidR="00175B93" w:rsidRPr="00E47CE0" w:rsidRDefault="00175B93" w:rsidP="00175B93">
            <w:pPr>
              <w:pStyle w:val="textebase"/>
              <w:rPr>
                <w:rStyle w:val="Article"/>
                <w:rFonts w:ascii="Arial" w:hAnsi="Arial" w:cs="Arial"/>
                <w:color w:val="auto"/>
                <w:sz w:val="22"/>
                <w:szCs w:val="22"/>
                <w:lang w:val="fr-BE"/>
              </w:rPr>
            </w:pPr>
            <w:r w:rsidRPr="00E47CE0">
              <w:rPr>
                <w:rStyle w:val="Article"/>
                <w:rFonts w:ascii="Arial" w:hAnsi="Arial" w:cs="Arial"/>
                <w:color w:val="auto"/>
                <w:sz w:val="22"/>
                <w:szCs w:val="22"/>
                <w:lang w:val="fr-BE"/>
              </w:rPr>
              <w:t>Arti</w:t>
            </w:r>
            <w:r w:rsidR="00392680" w:rsidRPr="00E47CE0">
              <w:rPr>
                <w:rStyle w:val="Article"/>
                <w:rFonts w:ascii="Arial" w:hAnsi="Arial" w:cs="Arial"/>
                <w:color w:val="auto"/>
                <w:sz w:val="22"/>
                <w:szCs w:val="22"/>
                <w:lang w:val="fr-BE"/>
              </w:rPr>
              <w:t>cle</w:t>
            </w:r>
            <w:r w:rsidRPr="00E47CE0">
              <w:rPr>
                <w:rStyle w:val="Article"/>
                <w:rFonts w:ascii="Arial" w:hAnsi="Arial" w:cs="Arial"/>
                <w:color w:val="auto"/>
                <w:sz w:val="22"/>
                <w:szCs w:val="22"/>
                <w:lang w:val="fr-BE"/>
              </w:rPr>
              <w:t xml:space="preserve"> 11</w:t>
            </w:r>
          </w:p>
          <w:p w14:paraId="2349E9D3" w14:textId="77777777" w:rsidR="00615CFD" w:rsidRPr="00E47CE0" w:rsidRDefault="00615CFD" w:rsidP="00615CFD">
            <w:pPr>
              <w:pStyle w:val="textebase"/>
              <w:rPr>
                <w:rStyle w:val="Article"/>
                <w:rFonts w:ascii="Arial" w:hAnsi="Arial" w:cs="Arial"/>
                <w:color w:val="auto"/>
                <w:sz w:val="22"/>
                <w:szCs w:val="22"/>
                <w:lang w:val="fr-BE"/>
              </w:rPr>
            </w:pPr>
          </w:p>
          <w:p w14:paraId="6D385893" w14:textId="0832DF52" w:rsidR="00242D1E" w:rsidRPr="00B7453A" w:rsidRDefault="00DC462E" w:rsidP="00615CFD">
            <w:pPr>
              <w:pStyle w:val="textebase"/>
              <w:rPr>
                <w:rStyle w:val="Article"/>
                <w:rFonts w:ascii="Arial" w:hAnsi="Arial" w:cs="Arial"/>
                <w:color w:val="auto"/>
                <w:sz w:val="22"/>
                <w:szCs w:val="22"/>
                <w:lang w:val="fr-BE"/>
              </w:rPr>
            </w:pPr>
            <w:r>
              <w:rPr>
                <w:rFonts w:ascii="Arial" w:hAnsi="Arial" w:cs="Arial"/>
                <w:sz w:val="22"/>
                <w:szCs w:val="22"/>
                <w:lang w:val="fr-BE"/>
              </w:rPr>
              <w:t xml:space="preserve">Le </w:t>
            </w:r>
            <w:r w:rsidR="00B7453A" w:rsidRPr="00B7453A">
              <w:rPr>
                <w:rFonts w:ascii="Arial" w:hAnsi="Arial" w:cs="Arial"/>
                <w:color w:val="auto"/>
                <w:sz w:val="22"/>
                <w:szCs w:val="22"/>
                <w:lang w:val="fr-BE"/>
              </w:rPr>
              <w:t xml:space="preserve"> système de primes d’encouragement régionales est prolongé pour une durée</w:t>
            </w:r>
            <w:r w:rsidR="00B7453A" w:rsidRPr="00B568BC">
              <w:rPr>
                <w:rFonts w:ascii="Arial" w:hAnsi="Arial" w:cs="Arial"/>
                <w:sz w:val="22"/>
                <w:szCs w:val="22"/>
                <w:lang w:val="fr-BE"/>
              </w:rPr>
              <w:t xml:space="preserve"> déterminée du 1</w:t>
            </w:r>
            <w:r w:rsidR="005827F9" w:rsidRPr="005827F9">
              <w:rPr>
                <w:rFonts w:ascii="Arial" w:hAnsi="Arial" w:cs="Arial"/>
                <w:sz w:val="22"/>
                <w:szCs w:val="22"/>
                <w:vertAlign w:val="superscript"/>
                <w:lang w:val="fr-BE"/>
              </w:rPr>
              <w:t>er</w:t>
            </w:r>
            <w:r w:rsidR="005827F9">
              <w:rPr>
                <w:rFonts w:ascii="Arial" w:hAnsi="Arial" w:cs="Arial"/>
                <w:sz w:val="22"/>
                <w:szCs w:val="22"/>
                <w:lang w:val="fr-BE"/>
              </w:rPr>
              <w:t xml:space="preserve"> </w:t>
            </w:r>
            <w:r w:rsidR="00D043FD">
              <w:rPr>
                <w:rFonts w:ascii="Arial" w:hAnsi="Arial" w:cs="Arial"/>
                <w:sz w:val="22"/>
                <w:szCs w:val="22"/>
                <w:lang w:val="fr-BE"/>
              </w:rPr>
              <w:t>j</w:t>
            </w:r>
            <w:r w:rsidR="007A09B3">
              <w:rPr>
                <w:rFonts w:ascii="Arial" w:hAnsi="Arial" w:cs="Arial"/>
                <w:sz w:val="22"/>
                <w:szCs w:val="22"/>
                <w:lang w:val="fr-BE"/>
              </w:rPr>
              <w:t>uillet</w:t>
            </w:r>
            <w:r w:rsidR="005827F9">
              <w:rPr>
                <w:rFonts w:ascii="Arial" w:hAnsi="Arial" w:cs="Arial"/>
                <w:sz w:val="22"/>
                <w:szCs w:val="22"/>
                <w:lang w:val="fr-BE"/>
              </w:rPr>
              <w:t xml:space="preserve"> </w:t>
            </w:r>
            <w:r w:rsidR="00B7453A" w:rsidRPr="00B568BC">
              <w:rPr>
                <w:rFonts w:ascii="Arial" w:hAnsi="Arial" w:cs="Arial"/>
                <w:sz w:val="22"/>
                <w:szCs w:val="22"/>
                <w:lang w:val="fr-BE"/>
              </w:rPr>
              <w:t>201</w:t>
            </w:r>
            <w:r w:rsidR="00B7453A">
              <w:rPr>
                <w:rFonts w:ascii="Arial" w:hAnsi="Arial" w:cs="Arial"/>
                <w:sz w:val="22"/>
                <w:szCs w:val="22"/>
                <w:lang w:val="fr-BE"/>
              </w:rPr>
              <w:t>9</w:t>
            </w:r>
            <w:r w:rsidR="00B7453A" w:rsidRPr="00B568BC">
              <w:rPr>
                <w:rFonts w:ascii="Arial" w:hAnsi="Arial" w:cs="Arial"/>
                <w:sz w:val="22"/>
                <w:szCs w:val="22"/>
                <w:lang w:val="fr-BE"/>
              </w:rPr>
              <w:t xml:space="preserve"> jusqu’au 30</w:t>
            </w:r>
            <w:r w:rsidR="00D043FD">
              <w:rPr>
                <w:rFonts w:ascii="Arial" w:hAnsi="Arial" w:cs="Arial"/>
                <w:sz w:val="22"/>
                <w:szCs w:val="22"/>
                <w:lang w:val="fr-BE"/>
              </w:rPr>
              <w:t xml:space="preserve"> juin</w:t>
            </w:r>
            <w:r w:rsidR="005827F9">
              <w:rPr>
                <w:rFonts w:ascii="Arial" w:hAnsi="Arial" w:cs="Arial"/>
                <w:sz w:val="22"/>
                <w:szCs w:val="22"/>
                <w:lang w:val="fr-BE"/>
              </w:rPr>
              <w:t xml:space="preserve"> </w:t>
            </w:r>
            <w:r w:rsidR="00B7453A" w:rsidRPr="00B568BC">
              <w:rPr>
                <w:rFonts w:ascii="Arial" w:hAnsi="Arial" w:cs="Arial"/>
                <w:sz w:val="22"/>
                <w:szCs w:val="22"/>
                <w:lang w:val="fr-BE"/>
              </w:rPr>
              <w:t>20</w:t>
            </w:r>
            <w:r w:rsidR="00B7453A">
              <w:rPr>
                <w:rFonts w:ascii="Arial" w:hAnsi="Arial" w:cs="Arial"/>
                <w:sz w:val="22"/>
                <w:szCs w:val="22"/>
                <w:lang w:val="fr-BE"/>
              </w:rPr>
              <w:t>21</w:t>
            </w:r>
            <w:r w:rsidR="00B7453A" w:rsidRPr="00B568BC">
              <w:rPr>
                <w:rFonts w:ascii="Arial" w:hAnsi="Arial" w:cs="Arial"/>
                <w:sz w:val="22"/>
                <w:szCs w:val="22"/>
                <w:lang w:val="fr-BE"/>
              </w:rPr>
              <w:t>.</w:t>
            </w:r>
          </w:p>
        </w:tc>
      </w:tr>
      <w:tr w:rsidR="00615CFD" w:rsidRPr="00E0487B" w14:paraId="32FADF65" w14:textId="25AAFFE8" w:rsidTr="00AF634C">
        <w:tc>
          <w:tcPr>
            <w:tcW w:w="4801" w:type="dxa"/>
          </w:tcPr>
          <w:p w14:paraId="1823EFE2" w14:textId="3419A4DE" w:rsidR="00615CFD" w:rsidRPr="00E0487B" w:rsidRDefault="00615CFD" w:rsidP="00615CFD">
            <w:pPr>
              <w:pStyle w:val="textebase"/>
              <w:rPr>
                <w:rStyle w:val="Article"/>
                <w:rFonts w:ascii="Arial" w:hAnsi="Arial" w:cs="Arial"/>
                <w:b w:val="0"/>
                <w:caps w:val="0"/>
                <w:color w:val="auto"/>
                <w:sz w:val="22"/>
                <w:szCs w:val="22"/>
                <w:lang w:val="fr-BE"/>
              </w:rPr>
            </w:pPr>
            <w:r w:rsidRPr="00E0487B">
              <w:rPr>
                <w:rFonts w:ascii="Arial" w:hAnsi="Arial" w:cs="Arial"/>
                <w:b/>
                <w:bCs/>
                <w:color w:val="auto"/>
                <w:sz w:val="22"/>
                <w:szCs w:val="22"/>
                <w:lang w:val="nl-BE"/>
              </w:rPr>
              <w:t>Werkbaar werk</w:t>
            </w:r>
          </w:p>
        </w:tc>
        <w:tc>
          <w:tcPr>
            <w:tcW w:w="4549" w:type="dxa"/>
          </w:tcPr>
          <w:p w14:paraId="2C282E8A" w14:textId="7E499AB2" w:rsidR="00615CFD" w:rsidRPr="00E0487B" w:rsidRDefault="001351F1" w:rsidP="00615CFD">
            <w:pPr>
              <w:pStyle w:val="textebase"/>
              <w:rPr>
                <w:rFonts w:ascii="Arial" w:hAnsi="Arial" w:cs="Arial"/>
                <w:b/>
                <w:bCs/>
                <w:color w:val="auto"/>
                <w:sz w:val="22"/>
                <w:szCs w:val="22"/>
                <w:lang w:val="nl-BE"/>
              </w:rPr>
            </w:pPr>
            <w:proofErr w:type="spellStart"/>
            <w:r>
              <w:rPr>
                <w:rFonts w:ascii="Arial" w:hAnsi="Arial" w:cs="Arial"/>
                <w:b/>
                <w:bCs/>
                <w:color w:val="auto"/>
                <w:sz w:val="22"/>
                <w:szCs w:val="22"/>
                <w:lang w:val="nl-BE"/>
              </w:rPr>
              <w:t>Travail</w:t>
            </w:r>
            <w:proofErr w:type="spellEnd"/>
            <w:r>
              <w:rPr>
                <w:rFonts w:ascii="Arial" w:hAnsi="Arial" w:cs="Arial"/>
                <w:b/>
                <w:bCs/>
                <w:color w:val="auto"/>
                <w:sz w:val="22"/>
                <w:szCs w:val="22"/>
                <w:lang w:val="nl-BE"/>
              </w:rPr>
              <w:t xml:space="preserve"> </w:t>
            </w:r>
            <w:proofErr w:type="spellStart"/>
            <w:r>
              <w:rPr>
                <w:rFonts w:ascii="Arial" w:hAnsi="Arial" w:cs="Arial"/>
                <w:b/>
                <w:bCs/>
                <w:color w:val="auto"/>
                <w:sz w:val="22"/>
                <w:szCs w:val="22"/>
                <w:lang w:val="nl-BE"/>
              </w:rPr>
              <w:t>faisable</w:t>
            </w:r>
            <w:proofErr w:type="spellEnd"/>
          </w:p>
        </w:tc>
      </w:tr>
      <w:tr w:rsidR="00615CFD" w:rsidRPr="00143A34" w14:paraId="6F67CE9D" w14:textId="1C8E3402" w:rsidTr="00AF634C">
        <w:tc>
          <w:tcPr>
            <w:tcW w:w="4801" w:type="dxa"/>
          </w:tcPr>
          <w:p w14:paraId="268F94F4" w14:textId="533F02FD" w:rsidR="00615CFD" w:rsidRPr="00E0487B" w:rsidRDefault="00615CFD" w:rsidP="00615CFD">
            <w:pPr>
              <w:pStyle w:val="textebase"/>
              <w:rPr>
                <w:rStyle w:val="Article"/>
                <w:rFonts w:ascii="Arial" w:hAnsi="Arial" w:cs="Arial"/>
                <w:color w:val="auto"/>
                <w:sz w:val="22"/>
                <w:szCs w:val="22"/>
              </w:rPr>
            </w:pPr>
            <w:r w:rsidRPr="00E0487B">
              <w:rPr>
                <w:rStyle w:val="Article"/>
                <w:rFonts w:ascii="Arial" w:hAnsi="Arial" w:cs="Arial"/>
                <w:color w:val="auto"/>
                <w:sz w:val="22"/>
                <w:szCs w:val="22"/>
              </w:rPr>
              <w:t>Artikel 1</w:t>
            </w:r>
            <w:r w:rsidR="00F5365D">
              <w:rPr>
                <w:rStyle w:val="Article"/>
                <w:rFonts w:ascii="Arial" w:hAnsi="Arial" w:cs="Arial"/>
                <w:color w:val="auto"/>
                <w:sz w:val="22"/>
                <w:szCs w:val="22"/>
              </w:rPr>
              <w:t>2</w:t>
            </w:r>
          </w:p>
          <w:p w14:paraId="5756588A" w14:textId="77777777" w:rsidR="00615CFD" w:rsidRPr="00E0487B" w:rsidRDefault="00615CFD" w:rsidP="00615CFD">
            <w:pPr>
              <w:jc w:val="both"/>
              <w:rPr>
                <w:rFonts w:ascii="Arial" w:hAnsi="Arial" w:cs="Arial"/>
                <w:lang w:val="nl-BE"/>
              </w:rPr>
            </w:pPr>
          </w:p>
          <w:p w14:paraId="7D568EBE" w14:textId="6F10FFAF" w:rsidR="00615CFD" w:rsidRDefault="00615CFD" w:rsidP="00615CFD">
            <w:pPr>
              <w:jc w:val="both"/>
              <w:rPr>
                <w:rFonts w:ascii="Arial" w:hAnsi="Arial" w:cs="Arial"/>
                <w:spacing w:val="-1"/>
                <w:lang w:val="nl-NL"/>
              </w:rPr>
            </w:pPr>
            <w:r w:rsidRPr="00E0487B">
              <w:rPr>
                <w:rFonts w:ascii="Arial" w:hAnsi="Arial" w:cs="Arial"/>
                <w:spacing w:val="-1"/>
                <w:lang w:val="nl-NL"/>
              </w:rPr>
              <w:t xml:space="preserve">Mits akkoord van het bedrijf om van </w:t>
            </w:r>
            <w:r w:rsidR="005F0FD1">
              <w:rPr>
                <w:rFonts w:ascii="Arial" w:hAnsi="Arial" w:cs="Arial"/>
                <w:spacing w:val="-1"/>
                <w:lang w:val="nl-NL"/>
              </w:rPr>
              <w:t xml:space="preserve">een </w:t>
            </w:r>
            <w:r w:rsidRPr="00E0487B">
              <w:rPr>
                <w:rFonts w:ascii="Arial" w:hAnsi="Arial" w:cs="Arial"/>
                <w:spacing w:val="-1"/>
                <w:lang w:val="nl-NL"/>
              </w:rPr>
              <w:t>volcontinu</w:t>
            </w:r>
            <w:r w:rsidR="00EC0580">
              <w:rPr>
                <w:rFonts w:ascii="Arial" w:hAnsi="Arial" w:cs="Arial"/>
                <w:spacing w:val="-1"/>
                <w:lang w:val="nl-NL"/>
              </w:rPr>
              <w:t xml:space="preserve"> </w:t>
            </w:r>
            <w:r w:rsidR="00C32C0E">
              <w:rPr>
                <w:rFonts w:ascii="Arial" w:hAnsi="Arial" w:cs="Arial"/>
                <w:spacing w:val="-1"/>
                <w:lang w:val="nl-NL"/>
              </w:rPr>
              <w:t>regime</w:t>
            </w:r>
            <w:r w:rsidRPr="00E0487B">
              <w:rPr>
                <w:rFonts w:ascii="Arial" w:hAnsi="Arial" w:cs="Arial"/>
                <w:spacing w:val="-1"/>
                <w:lang w:val="nl-NL"/>
              </w:rPr>
              <w:t xml:space="preserve"> of </w:t>
            </w:r>
            <w:r w:rsidR="00EC0580">
              <w:rPr>
                <w:rFonts w:ascii="Arial" w:hAnsi="Arial" w:cs="Arial"/>
                <w:spacing w:val="-1"/>
                <w:lang w:val="nl-NL"/>
              </w:rPr>
              <w:t xml:space="preserve">een </w:t>
            </w:r>
            <w:r w:rsidRPr="00E0487B">
              <w:rPr>
                <w:rFonts w:ascii="Arial" w:hAnsi="Arial" w:cs="Arial"/>
                <w:spacing w:val="-1"/>
                <w:lang w:val="nl-NL"/>
              </w:rPr>
              <w:t xml:space="preserve">vaste nachtploeg naar een </w:t>
            </w:r>
            <w:proofErr w:type="spellStart"/>
            <w:r w:rsidRPr="00E0487B">
              <w:rPr>
                <w:rFonts w:ascii="Arial" w:hAnsi="Arial" w:cs="Arial"/>
                <w:spacing w:val="-1"/>
                <w:lang w:val="nl-NL"/>
              </w:rPr>
              <w:t>dagfunctie</w:t>
            </w:r>
            <w:proofErr w:type="spellEnd"/>
            <w:r w:rsidRPr="00E0487B">
              <w:rPr>
                <w:rFonts w:ascii="Arial" w:hAnsi="Arial" w:cs="Arial"/>
                <w:spacing w:val="-1"/>
                <w:lang w:val="nl-NL"/>
              </w:rPr>
              <w:t xml:space="preserve"> te gaan en vanaf de leeftijd van 55 jaar, met dien verstaande dat </w:t>
            </w:r>
            <w:r w:rsidR="009D5A2C">
              <w:rPr>
                <w:rFonts w:ascii="Arial" w:hAnsi="Arial" w:cs="Arial"/>
                <w:spacing w:val="-1"/>
                <w:lang w:val="nl-NL"/>
              </w:rPr>
              <w:t>dit</w:t>
            </w:r>
            <w:r w:rsidR="0040707E">
              <w:rPr>
                <w:rFonts w:ascii="Arial" w:hAnsi="Arial" w:cs="Arial"/>
                <w:spacing w:val="-1"/>
                <w:lang w:val="nl-NL"/>
              </w:rPr>
              <w:t>, indien mogelijk,</w:t>
            </w:r>
            <w:r w:rsidR="009D5A2C">
              <w:rPr>
                <w:rFonts w:ascii="Arial" w:hAnsi="Arial" w:cs="Arial"/>
                <w:spacing w:val="-1"/>
                <w:lang w:val="nl-NL"/>
              </w:rPr>
              <w:t xml:space="preserve"> </w:t>
            </w:r>
            <w:r w:rsidR="0040707E">
              <w:rPr>
                <w:rFonts w:ascii="Arial" w:hAnsi="Arial" w:cs="Arial"/>
                <w:spacing w:val="-1"/>
                <w:lang w:val="nl-NL"/>
              </w:rPr>
              <w:t xml:space="preserve">kan vallen </w:t>
            </w:r>
            <w:r w:rsidR="006154B5">
              <w:rPr>
                <w:rFonts w:ascii="Arial" w:hAnsi="Arial" w:cs="Arial"/>
                <w:spacing w:val="-1"/>
                <w:lang w:val="nl-NL"/>
              </w:rPr>
              <w:t xml:space="preserve">onder </w:t>
            </w:r>
            <w:r w:rsidRPr="00E0487B">
              <w:rPr>
                <w:rFonts w:ascii="Arial" w:hAnsi="Arial" w:cs="Arial"/>
                <w:spacing w:val="-1"/>
                <w:lang w:val="nl-NL"/>
              </w:rPr>
              <w:t xml:space="preserve"> het stelsel van zachte landingsbanen </w:t>
            </w:r>
            <w:r w:rsidR="0040707E" w:rsidRPr="00E0487B">
              <w:rPr>
                <w:rFonts w:ascii="Arial" w:hAnsi="Arial" w:cs="Arial"/>
                <w:spacing w:val="-1"/>
                <w:lang w:val="nl-NL"/>
              </w:rPr>
              <w:t>vanaf de leeftijd van 58</w:t>
            </w:r>
            <w:r w:rsidR="0040707E">
              <w:rPr>
                <w:rFonts w:ascii="Arial" w:hAnsi="Arial" w:cs="Arial"/>
                <w:spacing w:val="-1"/>
                <w:lang w:val="nl-NL"/>
              </w:rPr>
              <w:t xml:space="preserve"> jaar</w:t>
            </w:r>
            <w:r w:rsidR="0040707E" w:rsidRPr="00E0487B">
              <w:rPr>
                <w:rFonts w:ascii="Arial" w:hAnsi="Arial" w:cs="Arial"/>
                <w:spacing w:val="-1"/>
                <w:lang w:val="nl-NL"/>
              </w:rPr>
              <w:t xml:space="preserve"> </w:t>
            </w:r>
            <w:r w:rsidRPr="00E0487B">
              <w:rPr>
                <w:rFonts w:ascii="Arial" w:hAnsi="Arial" w:cs="Arial"/>
                <w:spacing w:val="-1"/>
                <w:lang w:val="nl-NL"/>
              </w:rPr>
              <w:t>zoals ingevoerd door het koninklijk besluit van 9 januari 2018, wordt voorzien in een tijdelijk en gedeeltelijk behoud van de ploegenpremie, en dit volgens onderstaande modaliteiten:</w:t>
            </w:r>
          </w:p>
          <w:p w14:paraId="6B0C5D6D" w14:textId="77777777" w:rsidR="00E47CE0" w:rsidRPr="00E0487B" w:rsidRDefault="00E47CE0" w:rsidP="00615CFD">
            <w:pPr>
              <w:jc w:val="both"/>
              <w:rPr>
                <w:rFonts w:ascii="Arial" w:hAnsi="Arial" w:cs="Arial"/>
                <w:spacing w:val="-1"/>
                <w:lang w:val="nl-NL"/>
              </w:rPr>
            </w:pPr>
          </w:p>
          <w:p w14:paraId="72DCD319" w14:textId="3E7993BD" w:rsidR="00615CFD" w:rsidRPr="00E0487B" w:rsidRDefault="00615CFD" w:rsidP="00615CFD">
            <w:pPr>
              <w:pStyle w:val="ListParagraph"/>
              <w:numPr>
                <w:ilvl w:val="0"/>
                <w:numId w:val="17"/>
              </w:numPr>
              <w:jc w:val="both"/>
              <w:rPr>
                <w:rFonts w:ascii="Arial" w:hAnsi="Arial" w:cs="Arial"/>
                <w:spacing w:val="-1"/>
                <w:lang w:val="nl-NL"/>
              </w:rPr>
            </w:pPr>
            <w:r w:rsidRPr="00E0487B">
              <w:rPr>
                <w:rFonts w:ascii="Arial" w:hAnsi="Arial" w:cs="Arial"/>
                <w:spacing w:val="-1"/>
                <w:lang w:val="nl-NL"/>
              </w:rPr>
              <w:t>Mits betrokken werknemer 10 jaar anciënniteit heeft in het bedrijf in een volcontinu</w:t>
            </w:r>
            <w:r w:rsidR="008E100C">
              <w:rPr>
                <w:rFonts w:ascii="Arial" w:hAnsi="Arial" w:cs="Arial"/>
                <w:spacing w:val="-1"/>
                <w:lang w:val="nl-NL"/>
              </w:rPr>
              <w:t xml:space="preserve"> regime</w:t>
            </w:r>
            <w:r w:rsidRPr="00E0487B">
              <w:rPr>
                <w:rFonts w:ascii="Arial" w:hAnsi="Arial" w:cs="Arial"/>
                <w:spacing w:val="-1"/>
                <w:lang w:val="nl-NL"/>
              </w:rPr>
              <w:t xml:space="preserve"> of</w:t>
            </w:r>
            <w:r w:rsidR="008E100C">
              <w:rPr>
                <w:rFonts w:ascii="Arial" w:hAnsi="Arial" w:cs="Arial"/>
                <w:spacing w:val="-1"/>
                <w:lang w:val="nl-NL"/>
              </w:rPr>
              <w:t xml:space="preserve"> een</w:t>
            </w:r>
            <w:r w:rsidRPr="00E0487B">
              <w:rPr>
                <w:rFonts w:ascii="Arial" w:hAnsi="Arial" w:cs="Arial"/>
                <w:spacing w:val="-1"/>
                <w:lang w:val="nl-NL"/>
              </w:rPr>
              <w:t xml:space="preserve"> vaste </w:t>
            </w:r>
            <w:r w:rsidRPr="00E0487B">
              <w:rPr>
                <w:rFonts w:ascii="Arial" w:hAnsi="Arial" w:cs="Arial"/>
                <w:spacing w:val="-1"/>
                <w:lang w:val="nl-NL"/>
              </w:rPr>
              <w:lastRenderedPageBreak/>
              <w:t>nachtploeg; gedurende 2 maanden behoud van 50% van de ploegenpremie en de daaropvolgende maand behoud van 25% van de ploegenpremie;</w:t>
            </w:r>
          </w:p>
          <w:p w14:paraId="002AF956" w14:textId="59258D21" w:rsidR="00615CFD" w:rsidRPr="00E0487B" w:rsidRDefault="00615CFD" w:rsidP="00615CFD">
            <w:pPr>
              <w:pStyle w:val="ListParagraph"/>
              <w:numPr>
                <w:ilvl w:val="0"/>
                <w:numId w:val="17"/>
              </w:numPr>
              <w:jc w:val="both"/>
              <w:rPr>
                <w:rFonts w:ascii="Arial" w:hAnsi="Arial" w:cs="Arial"/>
                <w:spacing w:val="-1"/>
                <w:lang w:val="nl-NL"/>
              </w:rPr>
            </w:pPr>
            <w:r w:rsidRPr="00E0487B">
              <w:rPr>
                <w:rFonts w:ascii="Arial" w:hAnsi="Arial" w:cs="Arial"/>
                <w:spacing w:val="-1"/>
                <w:lang w:val="nl-NL"/>
              </w:rPr>
              <w:t xml:space="preserve">Mits betrokken werknemer 20 jaar anciënniteit heeft in het bedrijf in een volcontinu </w:t>
            </w:r>
            <w:r w:rsidR="00AB2821">
              <w:rPr>
                <w:rFonts w:ascii="Arial" w:hAnsi="Arial" w:cs="Arial"/>
                <w:spacing w:val="-1"/>
                <w:lang w:val="nl-NL"/>
              </w:rPr>
              <w:t>regime</w:t>
            </w:r>
            <w:r w:rsidRPr="00E0487B">
              <w:rPr>
                <w:rFonts w:ascii="Arial" w:hAnsi="Arial" w:cs="Arial"/>
                <w:spacing w:val="-1"/>
                <w:lang w:val="nl-NL"/>
              </w:rPr>
              <w:t xml:space="preserve"> of </w:t>
            </w:r>
            <w:r w:rsidR="00AB2821">
              <w:rPr>
                <w:rFonts w:ascii="Arial" w:hAnsi="Arial" w:cs="Arial"/>
                <w:spacing w:val="-1"/>
                <w:lang w:val="nl-NL"/>
              </w:rPr>
              <w:t>een</w:t>
            </w:r>
            <w:r w:rsidRPr="00E0487B">
              <w:rPr>
                <w:rFonts w:ascii="Arial" w:hAnsi="Arial" w:cs="Arial"/>
                <w:spacing w:val="-1"/>
                <w:lang w:val="nl-NL"/>
              </w:rPr>
              <w:t xml:space="preserve"> vaste nachtploeg; gedurende 4 maanden behoud van 50% van de ploegenpremie en de daaropvolgende 2 maanden behoud van 25% van de ploegenpremie;</w:t>
            </w:r>
          </w:p>
          <w:p w14:paraId="0BAC19CF" w14:textId="10A4122B" w:rsidR="00615CFD" w:rsidRPr="00E0487B" w:rsidRDefault="00615CFD" w:rsidP="00615CFD">
            <w:pPr>
              <w:pStyle w:val="ListParagraph"/>
              <w:numPr>
                <w:ilvl w:val="0"/>
                <w:numId w:val="17"/>
              </w:numPr>
              <w:jc w:val="both"/>
              <w:rPr>
                <w:rFonts w:ascii="Arial" w:hAnsi="Arial" w:cs="Arial"/>
                <w:spacing w:val="-1"/>
                <w:lang w:val="nl-NL"/>
              </w:rPr>
            </w:pPr>
            <w:r w:rsidRPr="00E0487B">
              <w:rPr>
                <w:rFonts w:ascii="Arial" w:hAnsi="Arial" w:cs="Arial"/>
                <w:spacing w:val="-1"/>
                <w:lang w:val="nl-NL"/>
              </w:rPr>
              <w:t xml:space="preserve">Mits betrokken werknemer 30 jaar anciënniteit heeft in het bedrijf in een volcontinu </w:t>
            </w:r>
            <w:r w:rsidR="00D063E3">
              <w:rPr>
                <w:rFonts w:ascii="Arial" w:hAnsi="Arial" w:cs="Arial"/>
                <w:spacing w:val="-1"/>
                <w:lang w:val="nl-NL"/>
              </w:rPr>
              <w:t>regime</w:t>
            </w:r>
            <w:r w:rsidRPr="00E0487B">
              <w:rPr>
                <w:rFonts w:ascii="Arial" w:hAnsi="Arial" w:cs="Arial"/>
                <w:spacing w:val="-1"/>
                <w:lang w:val="nl-NL"/>
              </w:rPr>
              <w:t xml:space="preserve"> of</w:t>
            </w:r>
            <w:r w:rsidR="00D063E3">
              <w:rPr>
                <w:rFonts w:ascii="Arial" w:hAnsi="Arial" w:cs="Arial"/>
                <w:spacing w:val="-1"/>
                <w:lang w:val="nl-NL"/>
              </w:rPr>
              <w:t xml:space="preserve"> een</w:t>
            </w:r>
            <w:r w:rsidRPr="00E0487B">
              <w:rPr>
                <w:rFonts w:ascii="Arial" w:hAnsi="Arial" w:cs="Arial"/>
                <w:spacing w:val="-1"/>
                <w:lang w:val="nl-NL"/>
              </w:rPr>
              <w:t xml:space="preserve"> vaste nachtploeg; gedurende 6 maanden behoud van 50% van de ploegenpremie en de daaropvolgende 3 maanden behoud van 25% van de ploegenpremie.</w:t>
            </w:r>
          </w:p>
          <w:p w14:paraId="7D488967" w14:textId="77777777" w:rsidR="00615CFD" w:rsidRPr="00E0487B" w:rsidRDefault="00615CFD" w:rsidP="00615CFD">
            <w:pPr>
              <w:jc w:val="both"/>
              <w:rPr>
                <w:rFonts w:ascii="Arial" w:hAnsi="Arial" w:cs="Arial"/>
                <w:lang w:val="nl-BE"/>
              </w:rPr>
            </w:pPr>
          </w:p>
          <w:p w14:paraId="38A5DF1C" w14:textId="77777777" w:rsidR="00615CFD" w:rsidRPr="00E0487B" w:rsidRDefault="00615CFD" w:rsidP="00615CFD">
            <w:pPr>
              <w:jc w:val="both"/>
              <w:rPr>
                <w:rFonts w:ascii="Arial" w:hAnsi="Arial" w:cs="Arial"/>
                <w:spacing w:val="-1"/>
                <w:lang w:val="nl-NL"/>
              </w:rPr>
            </w:pPr>
            <w:r w:rsidRPr="00E0487B">
              <w:rPr>
                <w:rFonts w:ascii="Arial" w:hAnsi="Arial" w:cs="Arial"/>
                <w:lang w:val="nl-BE"/>
              </w:rPr>
              <w:t xml:space="preserve">Deze regeling doet </w:t>
            </w:r>
            <w:r w:rsidRPr="00E0487B">
              <w:rPr>
                <w:rFonts w:ascii="Arial" w:hAnsi="Arial" w:cs="Arial"/>
                <w:spacing w:val="-1"/>
                <w:lang w:val="nl-NL"/>
              </w:rPr>
              <w:t>geen afbreuk aan gelijkwaardige of gunstiger modaliteiten die op het vlak van de onderneming bestaan.</w:t>
            </w:r>
          </w:p>
          <w:p w14:paraId="6F67CE9A" w14:textId="2042AAF9" w:rsidR="00615CFD" w:rsidRPr="00E0487B" w:rsidRDefault="00615CFD" w:rsidP="00615CFD">
            <w:pPr>
              <w:jc w:val="both"/>
              <w:rPr>
                <w:rFonts w:ascii="Arial" w:hAnsi="Arial" w:cs="Arial"/>
                <w:lang w:val="nl-BE"/>
              </w:rPr>
            </w:pPr>
          </w:p>
        </w:tc>
        <w:tc>
          <w:tcPr>
            <w:tcW w:w="4549" w:type="dxa"/>
          </w:tcPr>
          <w:p w14:paraId="2BF05687" w14:textId="38963068" w:rsidR="00F5365D" w:rsidRPr="00E47CE0" w:rsidRDefault="00F5365D" w:rsidP="00F5365D">
            <w:pPr>
              <w:pStyle w:val="textebase"/>
              <w:rPr>
                <w:rStyle w:val="Article"/>
                <w:rFonts w:ascii="Arial" w:hAnsi="Arial" w:cs="Arial"/>
                <w:color w:val="auto"/>
                <w:sz w:val="22"/>
                <w:szCs w:val="22"/>
                <w:lang w:val="fr-BE"/>
              </w:rPr>
            </w:pPr>
            <w:r w:rsidRPr="00E47CE0">
              <w:rPr>
                <w:rStyle w:val="Article"/>
                <w:rFonts w:ascii="Arial" w:hAnsi="Arial" w:cs="Arial"/>
                <w:color w:val="auto"/>
                <w:sz w:val="22"/>
                <w:szCs w:val="22"/>
                <w:lang w:val="fr-BE"/>
              </w:rPr>
              <w:lastRenderedPageBreak/>
              <w:t>Article 12</w:t>
            </w:r>
          </w:p>
          <w:p w14:paraId="73FD50E5" w14:textId="2A119E6A" w:rsidR="00D00367" w:rsidRDefault="00D00367" w:rsidP="00615CFD">
            <w:pPr>
              <w:pStyle w:val="textebase"/>
              <w:rPr>
                <w:rFonts w:ascii="Arial" w:hAnsi="Arial" w:cs="Arial"/>
                <w:sz w:val="22"/>
                <w:szCs w:val="22"/>
                <w:lang w:val="fr-BE"/>
              </w:rPr>
            </w:pPr>
          </w:p>
          <w:p w14:paraId="5FA2FB8F" w14:textId="6D6C2A6B" w:rsidR="00186A97" w:rsidRPr="00186A97" w:rsidRDefault="00186A97" w:rsidP="00186A97">
            <w:pPr>
              <w:pStyle w:val="textebase"/>
              <w:rPr>
                <w:rFonts w:ascii="Arial" w:hAnsi="Arial" w:cs="Arial"/>
                <w:sz w:val="22"/>
                <w:szCs w:val="22"/>
                <w:lang w:val="fr-BE"/>
              </w:rPr>
            </w:pPr>
            <w:r w:rsidRPr="00186A97">
              <w:rPr>
                <w:rFonts w:ascii="Arial" w:hAnsi="Arial" w:cs="Arial"/>
                <w:sz w:val="22"/>
                <w:szCs w:val="22"/>
                <w:lang w:val="fr-BE"/>
              </w:rPr>
              <w:t>Moyennant l’accord de l’entreprise de passer d’un régime en feu-continu ou en équipe de nuit fixe à un travail de jour</w:t>
            </w:r>
            <w:r w:rsidR="008B6BB8">
              <w:rPr>
                <w:rFonts w:ascii="Arial" w:hAnsi="Arial" w:cs="Arial"/>
                <w:sz w:val="22"/>
                <w:szCs w:val="22"/>
                <w:lang w:val="fr-BE"/>
              </w:rPr>
              <w:t xml:space="preserve"> et à </w:t>
            </w:r>
            <w:r w:rsidRPr="00186A97">
              <w:rPr>
                <w:rFonts w:ascii="Arial" w:hAnsi="Arial" w:cs="Arial"/>
                <w:sz w:val="22"/>
                <w:szCs w:val="22"/>
                <w:lang w:val="fr-BE"/>
              </w:rPr>
              <w:t>partir de 55 ans, étant entendu qu</w:t>
            </w:r>
            <w:r w:rsidR="008D74CB">
              <w:rPr>
                <w:rFonts w:ascii="Arial" w:hAnsi="Arial" w:cs="Arial"/>
                <w:sz w:val="22"/>
                <w:szCs w:val="22"/>
                <w:lang w:val="fr-BE"/>
              </w:rPr>
              <w:t xml:space="preserve">e si possible </w:t>
            </w:r>
            <w:r w:rsidRPr="00186A97">
              <w:rPr>
                <w:rFonts w:ascii="Arial" w:hAnsi="Arial" w:cs="Arial"/>
                <w:sz w:val="22"/>
                <w:szCs w:val="22"/>
                <w:lang w:val="fr-BE"/>
              </w:rPr>
              <w:t>cela s’inscrit dans le système des fins de carrières douces</w:t>
            </w:r>
            <w:r w:rsidR="00A42FA2">
              <w:rPr>
                <w:rFonts w:ascii="Arial" w:hAnsi="Arial" w:cs="Arial"/>
                <w:sz w:val="22"/>
                <w:szCs w:val="22"/>
                <w:lang w:val="fr-BE"/>
              </w:rPr>
              <w:t>,</w:t>
            </w:r>
            <w:r w:rsidR="008D74CB">
              <w:rPr>
                <w:rFonts w:ascii="Arial" w:hAnsi="Arial" w:cs="Arial"/>
                <w:sz w:val="22"/>
                <w:szCs w:val="22"/>
                <w:lang w:val="fr-BE"/>
              </w:rPr>
              <w:t xml:space="preserve"> </w:t>
            </w:r>
            <w:r w:rsidR="008D74CB" w:rsidRPr="00186A97">
              <w:rPr>
                <w:rFonts w:ascii="Arial" w:hAnsi="Arial" w:cs="Arial"/>
                <w:sz w:val="22"/>
                <w:szCs w:val="22"/>
                <w:lang w:val="fr-BE"/>
              </w:rPr>
              <w:t>à partir de 58 ans,</w:t>
            </w:r>
            <w:r w:rsidR="008B6BB8">
              <w:rPr>
                <w:rFonts w:ascii="Arial" w:hAnsi="Arial" w:cs="Arial"/>
                <w:sz w:val="22"/>
                <w:szCs w:val="22"/>
                <w:lang w:val="fr-BE"/>
              </w:rPr>
              <w:t xml:space="preserve"> comme introduit par l’arrêté royal </w:t>
            </w:r>
            <w:r w:rsidRPr="00186A97">
              <w:rPr>
                <w:rFonts w:ascii="Arial" w:hAnsi="Arial" w:cs="Arial"/>
                <w:sz w:val="22"/>
                <w:szCs w:val="22"/>
                <w:lang w:val="fr-BE"/>
              </w:rPr>
              <w:t xml:space="preserve">du 9 janvier 2018, </w:t>
            </w:r>
            <w:r w:rsidR="00665E50">
              <w:rPr>
                <w:rFonts w:ascii="Arial" w:hAnsi="Arial" w:cs="Arial"/>
                <w:sz w:val="22"/>
                <w:szCs w:val="22"/>
                <w:lang w:val="fr-BE"/>
              </w:rPr>
              <w:t xml:space="preserve">un </w:t>
            </w:r>
            <w:r w:rsidRPr="00186A97">
              <w:rPr>
                <w:rFonts w:ascii="Arial" w:hAnsi="Arial" w:cs="Arial"/>
                <w:sz w:val="22"/>
                <w:szCs w:val="22"/>
                <w:lang w:val="fr-BE"/>
              </w:rPr>
              <w:t>maintien temporaire et partiel des primes d’équipes est prévu</w:t>
            </w:r>
            <w:r w:rsidR="0002582D">
              <w:rPr>
                <w:rFonts w:ascii="Arial" w:hAnsi="Arial" w:cs="Arial"/>
                <w:sz w:val="22"/>
                <w:szCs w:val="22"/>
                <w:lang w:val="fr-BE"/>
              </w:rPr>
              <w:t>, compte tenu des modalités suivantes :</w:t>
            </w:r>
          </w:p>
          <w:p w14:paraId="00F7050E" w14:textId="1AA6D9DA" w:rsidR="00186A97" w:rsidRDefault="00186A97" w:rsidP="00615CFD">
            <w:pPr>
              <w:pStyle w:val="textebase"/>
              <w:rPr>
                <w:rFonts w:ascii="Arial" w:hAnsi="Arial" w:cs="Arial"/>
                <w:sz w:val="22"/>
                <w:szCs w:val="22"/>
                <w:lang w:val="fr-BE"/>
              </w:rPr>
            </w:pPr>
          </w:p>
          <w:p w14:paraId="0E0042F6" w14:textId="165C3194" w:rsidR="0002582D" w:rsidRDefault="0002582D" w:rsidP="0002582D">
            <w:pPr>
              <w:pStyle w:val="textebase"/>
              <w:numPr>
                <w:ilvl w:val="0"/>
                <w:numId w:val="17"/>
              </w:numPr>
              <w:rPr>
                <w:rFonts w:ascii="Arial" w:hAnsi="Arial" w:cs="Arial"/>
                <w:sz w:val="22"/>
                <w:szCs w:val="22"/>
                <w:lang w:val="fr-BE"/>
              </w:rPr>
            </w:pPr>
            <w:r>
              <w:rPr>
                <w:rFonts w:ascii="Arial" w:hAnsi="Arial" w:cs="Arial"/>
                <w:sz w:val="22"/>
                <w:szCs w:val="22"/>
                <w:lang w:val="fr-BE"/>
              </w:rPr>
              <w:t xml:space="preserve">À condition que le travailleur a 10 ans d’ancienneté d’entreprise dans </w:t>
            </w:r>
            <w:r w:rsidR="00F11811">
              <w:rPr>
                <w:rFonts w:ascii="Arial" w:hAnsi="Arial" w:cs="Arial"/>
                <w:sz w:val="22"/>
                <w:szCs w:val="22"/>
                <w:lang w:val="fr-BE"/>
              </w:rPr>
              <w:t xml:space="preserve">un </w:t>
            </w:r>
            <w:r w:rsidR="00F11811" w:rsidRPr="00186A97">
              <w:rPr>
                <w:rFonts w:ascii="Arial" w:hAnsi="Arial" w:cs="Arial"/>
                <w:sz w:val="22"/>
                <w:szCs w:val="22"/>
                <w:lang w:val="fr-BE"/>
              </w:rPr>
              <w:t xml:space="preserve">régime en feu-continu ou en équipe </w:t>
            </w:r>
            <w:r w:rsidR="00F11811" w:rsidRPr="00186A97">
              <w:rPr>
                <w:rFonts w:ascii="Arial" w:hAnsi="Arial" w:cs="Arial"/>
                <w:sz w:val="22"/>
                <w:szCs w:val="22"/>
                <w:lang w:val="fr-BE"/>
              </w:rPr>
              <w:lastRenderedPageBreak/>
              <w:t>de nuit fixe</w:t>
            </w:r>
            <w:r w:rsidR="00A80D77">
              <w:rPr>
                <w:rFonts w:ascii="Arial" w:hAnsi="Arial" w:cs="Arial"/>
                <w:sz w:val="22"/>
                <w:szCs w:val="22"/>
                <w:lang w:val="fr-BE"/>
              </w:rPr>
              <w:t xml:space="preserve"> ; pendant 2 mois maintien de 50% </w:t>
            </w:r>
            <w:r w:rsidR="00EE1568">
              <w:rPr>
                <w:rFonts w:ascii="Arial" w:hAnsi="Arial" w:cs="Arial"/>
                <w:sz w:val="22"/>
                <w:szCs w:val="22"/>
                <w:lang w:val="fr-BE"/>
              </w:rPr>
              <w:t>du prime d’équipe</w:t>
            </w:r>
            <w:r w:rsidR="00ED6B98">
              <w:rPr>
                <w:rFonts w:ascii="Arial" w:hAnsi="Arial" w:cs="Arial"/>
                <w:sz w:val="22"/>
                <w:szCs w:val="22"/>
                <w:lang w:val="fr-BE"/>
              </w:rPr>
              <w:t xml:space="preserve">, </w:t>
            </w:r>
            <w:r w:rsidR="00C21477">
              <w:rPr>
                <w:rFonts w:ascii="Arial" w:hAnsi="Arial" w:cs="Arial"/>
                <w:sz w:val="22"/>
                <w:szCs w:val="22"/>
                <w:lang w:val="fr-BE"/>
              </w:rPr>
              <w:t>et le mois suivant maintien de 25% du prime d’équipe ;</w:t>
            </w:r>
          </w:p>
          <w:p w14:paraId="6D77F745" w14:textId="6D11C1C7" w:rsidR="00C21477" w:rsidRDefault="00C21477" w:rsidP="00C21477">
            <w:pPr>
              <w:pStyle w:val="textebase"/>
              <w:numPr>
                <w:ilvl w:val="0"/>
                <w:numId w:val="17"/>
              </w:numPr>
              <w:rPr>
                <w:rFonts w:ascii="Arial" w:hAnsi="Arial" w:cs="Arial"/>
                <w:sz w:val="22"/>
                <w:szCs w:val="22"/>
                <w:lang w:val="fr-BE"/>
              </w:rPr>
            </w:pPr>
            <w:r>
              <w:rPr>
                <w:rFonts w:ascii="Arial" w:hAnsi="Arial" w:cs="Arial"/>
                <w:sz w:val="22"/>
                <w:szCs w:val="22"/>
                <w:lang w:val="fr-BE"/>
              </w:rPr>
              <w:t xml:space="preserve">À condition que le travailleur a </w:t>
            </w:r>
            <w:r w:rsidR="000F5304">
              <w:rPr>
                <w:rFonts w:ascii="Arial" w:hAnsi="Arial" w:cs="Arial"/>
                <w:sz w:val="22"/>
                <w:szCs w:val="22"/>
                <w:lang w:val="fr-BE"/>
              </w:rPr>
              <w:t xml:space="preserve">20 </w:t>
            </w:r>
            <w:r>
              <w:rPr>
                <w:rFonts w:ascii="Arial" w:hAnsi="Arial" w:cs="Arial"/>
                <w:sz w:val="22"/>
                <w:szCs w:val="22"/>
                <w:lang w:val="fr-BE"/>
              </w:rPr>
              <w:t xml:space="preserve">ans d’ancienneté d’entreprise dans un </w:t>
            </w:r>
            <w:r w:rsidRPr="00186A97">
              <w:rPr>
                <w:rFonts w:ascii="Arial" w:hAnsi="Arial" w:cs="Arial"/>
                <w:sz w:val="22"/>
                <w:szCs w:val="22"/>
                <w:lang w:val="fr-BE"/>
              </w:rPr>
              <w:t>régime en feu-continu ou en équipe de nuit fixe</w:t>
            </w:r>
            <w:r>
              <w:rPr>
                <w:rFonts w:ascii="Arial" w:hAnsi="Arial" w:cs="Arial"/>
                <w:sz w:val="22"/>
                <w:szCs w:val="22"/>
                <w:lang w:val="fr-BE"/>
              </w:rPr>
              <w:t xml:space="preserve"> ; pendant </w:t>
            </w:r>
            <w:r w:rsidR="000F5304">
              <w:rPr>
                <w:rFonts w:ascii="Arial" w:hAnsi="Arial" w:cs="Arial"/>
                <w:sz w:val="22"/>
                <w:szCs w:val="22"/>
                <w:lang w:val="fr-BE"/>
              </w:rPr>
              <w:t>4</w:t>
            </w:r>
            <w:r>
              <w:rPr>
                <w:rFonts w:ascii="Arial" w:hAnsi="Arial" w:cs="Arial"/>
                <w:sz w:val="22"/>
                <w:szCs w:val="22"/>
                <w:lang w:val="fr-BE"/>
              </w:rPr>
              <w:t xml:space="preserve"> mois maintien de 50% du prime d’équipe, et le</w:t>
            </w:r>
            <w:r w:rsidR="000F5304">
              <w:rPr>
                <w:rFonts w:ascii="Arial" w:hAnsi="Arial" w:cs="Arial"/>
                <w:sz w:val="22"/>
                <w:szCs w:val="22"/>
                <w:lang w:val="fr-BE"/>
              </w:rPr>
              <w:t>s 2</w:t>
            </w:r>
            <w:r>
              <w:rPr>
                <w:rFonts w:ascii="Arial" w:hAnsi="Arial" w:cs="Arial"/>
                <w:sz w:val="22"/>
                <w:szCs w:val="22"/>
                <w:lang w:val="fr-BE"/>
              </w:rPr>
              <w:t xml:space="preserve"> mois suivant</w:t>
            </w:r>
            <w:r w:rsidR="000F5304">
              <w:rPr>
                <w:rFonts w:ascii="Arial" w:hAnsi="Arial" w:cs="Arial"/>
                <w:sz w:val="22"/>
                <w:szCs w:val="22"/>
                <w:lang w:val="fr-BE"/>
              </w:rPr>
              <w:t>s</w:t>
            </w:r>
            <w:r>
              <w:rPr>
                <w:rFonts w:ascii="Arial" w:hAnsi="Arial" w:cs="Arial"/>
                <w:sz w:val="22"/>
                <w:szCs w:val="22"/>
                <w:lang w:val="fr-BE"/>
              </w:rPr>
              <w:t xml:space="preserve"> maintien de 25% du prime d’équipe ;</w:t>
            </w:r>
          </w:p>
          <w:p w14:paraId="69E6AFE3" w14:textId="6A2967CC" w:rsidR="00C21477" w:rsidRPr="00D00367" w:rsidRDefault="000F5304" w:rsidP="0002582D">
            <w:pPr>
              <w:pStyle w:val="textebase"/>
              <w:numPr>
                <w:ilvl w:val="0"/>
                <w:numId w:val="17"/>
              </w:numPr>
              <w:rPr>
                <w:rFonts w:ascii="Arial" w:hAnsi="Arial" w:cs="Arial"/>
                <w:sz w:val="22"/>
                <w:szCs w:val="22"/>
                <w:lang w:val="fr-BE"/>
              </w:rPr>
            </w:pPr>
            <w:r>
              <w:rPr>
                <w:rFonts w:ascii="Arial" w:hAnsi="Arial" w:cs="Arial"/>
                <w:sz w:val="22"/>
                <w:szCs w:val="22"/>
                <w:lang w:val="fr-BE"/>
              </w:rPr>
              <w:t xml:space="preserve">À condition que le travailleur a 30 ans d’ancienneté d’entreprise dans un </w:t>
            </w:r>
            <w:r w:rsidRPr="00186A97">
              <w:rPr>
                <w:rFonts w:ascii="Arial" w:hAnsi="Arial" w:cs="Arial"/>
                <w:sz w:val="22"/>
                <w:szCs w:val="22"/>
                <w:lang w:val="fr-BE"/>
              </w:rPr>
              <w:t>régime en feu-continu ou en équipe de nuit fixe</w:t>
            </w:r>
            <w:r>
              <w:rPr>
                <w:rFonts w:ascii="Arial" w:hAnsi="Arial" w:cs="Arial"/>
                <w:sz w:val="22"/>
                <w:szCs w:val="22"/>
                <w:lang w:val="fr-BE"/>
              </w:rPr>
              <w:t> ; pendant 6 mois maintien de 50% du prime d’équipe, et les 4 mois suivants maintien de 25% du prime d’équipe.</w:t>
            </w:r>
          </w:p>
          <w:p w14:paraId="4526E9F5" w14:textId="77777777" w:rsidR="00D00367" w:rsidRPr="00D00367" w:rsidRDefault="00D00367" w:rsidP="00615CFD">
            <w:pPr>
              <w:pStyle w:val="textebase"/>
              <w:rPr>
                <w:rFonts w:ascii="Arial" w:hAnsi="Arial" w:cs="Arial"/>
                <w:sz w:val="22"/>
                <w:szCs w:val="22"/>
                <w:lang w:val="fr-BE"/>
              </w:rPr>
            </w:pPr>
          </w:p>
          <w:p w14:paraId="166DFC55" w14:textId="2F42A06F" w:rsidR="00F5365D" w:rsidRPr="00186A97" w:rsidRDefault="00F5365D" w:rsidP="00615CFD">
            <w:pPr>
              <w:pStyle w:val="textebase"/>
              <w:rPr>
                <w:rStyle w:val="Article"/>
                <w:rFonts w:ascii="Arial" w:hAnsi="Arial" w:cs="Arial"/>
                <w:b w:val="0"/>
                <w:bCs w:val="0"/>
                <w:caps w:val="0"/>
                <w:color w:val="000000"/>
                <w:sz w:val="22"/>
                <w:szCs w:val="22"/>
                <w:lang w:val="fr-BE"/>
              </w:rPr>
            </w:pPr>
            <w:r w:rsidRPr="00F5365D">
              <w:rPr>
                <w:rFonts w:ascii="Arial" w:hAnsi="Arial" w:cs="Arial"/>
                <w:sz w:val="22"/>
                <w:szCs w:val="22"/>
                <w:lang w:val="fr-BE"/>
              </w:rPr>
              <w:t>Cette disposition ne porte pas préjudice aux modalités analogues ou plus favorables existant au niveau de l’entreprise.</w:t>
            </w:r>
          </w:p>
        </w:tc>
      </w:tr>
      <w:tr w:rsidR="00615CFD" w:rsidRPr="00E0487B" w14:paraId="6F67CED0" w14:textId="147606EC" w:rsidTr="00AF634C">
        <w:tc>
          <w:tcPr>
            <w:tcW w:w="4801" w:type="dxa"/>
          </w:tcPr>
          <w:p w14:paraId="6F67CECE" w14:textId="2DAF64D9" w:rsidR="00615CFD" w:rsidRPr="00E0487B" w:rsidRDefault="00615CFD" w:rsidP="00615CFD">
            <w:pPr>
              <w:pStyle w:val="soustitre"/>
              <w:rPr>
                <w:rFonts w:ascii="Arial" w:hAnsi="Arial" w:cs="Arial"/>
                <w:b/>
                <w:bCs/>
                <w:color w:val="auto"/>
                <w:sz w:val="22"/>
                <w:szCs w:val="22"/>
                <w:lang w:val="nl-BE"/>
              </w:rPr>
            </w:pPr>
            <w:r w:rsidRPr="00E0487B">
              <w:rPr>
                <w:rFonts w:ascii="Arial" w:hAnsi="Arial" w:cs="Arial"/>
                <w:b/>
                <w:bCs/>
                <w:color w:val="auto"/>
                <w:sz w:val="22"/>
                <w:szCs w:val="22"/>
                <w:lang w:val="nl-BE"/>
              </w:rPr>
              <w:lastRenderedPageBreak/>
              <w:t>Vorming</w:t>
            </w:r>
          </w:p>
        </w:tc>
        <w:tc>
          <w:tcPr>
            <w:tcW w:w="4549" w:type="dxa"/>
          </w:tcPr>
          <w:p w14:paraId="0EF44E80" w14:textId="7C92E7BD" w:rsidR="00615CFD" w:rsidRPr="00E0487B" w:rsidRDefault="000F5304" w:rsidP="00615CFD">
            <w:pPr>
              <w:pStyle w:val="soustitre"/>
              <w:rPr>
                <w:rFonts w:ascii="Arial" w:hAnsi="Arial" w:cs="Arial"/>
                <w:b/>
                <w:bCs/>
                <w:color w:val="auto"/>
                <w:sz w:val="22"/>
                <w:szCs w:val="22"/>
                <w:lang w:val="nl-BE"/>
              </w:rPr>
            </w:pPr>
            <w:proofErr w:type="spellStart"/>
            <w:r>
              <w:rPr>
                <w:rFonts w:ascii="Arial" w:hAnsi="Arial" w:cs="Arial"/>
                <w:b/>
                <w:bCs/>
                <w:color w:val="auto"/>
                <w:sz w:val="22"/>
                <w:szCs w:val="22"/>
                <w:lang w:val="nl-BE"/>
              </w:rPr>
              <w:t>Formation</w:t>
            </w:r>
            <w:proofErr w:type="spellEnd"/>
          </w:p>
        </w:tc>
      </w:tr>
      <w:tr w:rsidR="00635FB0" w:rsidRPr="00143A34" w14:paraId="6F67CEDA" w14:textId="4D7431E8" w:rsidTr="00AF634C">
        <w:tc>
          <w:tcPr>
            <w:tcW w:w="4801" w:type="dxa"/>
          </w:tcPr>
          <w:p w14:paraId="76ADFEB9" w14:textId="41C4A226" w:rsidR="00635FB0" w:rsidRPr="00E0487B" w:rsidRDefault="00635FB0" w:rsidP="00635FB0">
            <w:pPr>
              <w:pStyle w:val="textebase"/>
              <w:rPr>
                <w:rStyle w:val="Article"/>
                <w:rFonts w:ascii="Arial" w:hAnsi="Arial" w:cs="Arial"/>
                <w:color w:val="auto"/>
                <w:sz w:val="22"/>
                <w:szCs w:val="22"/>
              </w:rPr>
            </w:pPr>
            <w:r w:rsidRPr="00E0487B">
              <w:rPr>
                <w:rStyle w:val="Article"/>
                <w:rFonts w:ascii="Arial" w:hAnsi="Arial" w:cs="Arial"/>
                <w:color w:val="auto"/>
                <w:sz w:val="22"/>
                <w:szCs w:val="22"/>
              </w:rPr>
              <w:t>Artikel 1</w:t>
            </w:r>
            <w:r>
              <w:rPr>
                <w:rStyle w:val="Article"/>
                <w:rFonts w:ascii="Arial" w:hAnsi="Arial" w:cs="Arial"/>
                <w:color w:val="auto"/>
                <w:sz w:val="22"/>
                <w:szCs w:val="22"/>
              </w:rPr>
              <w:t>3</w:t>
            </w:r>
          </w:p>
          <w:p w14:paraId="21DC2306" w14:textId="77777777" w:rsidR="00635FB0" w:rsidRPr="00E0487B" w:rsidRDefault="00635FB0" w:rsidP="00635FB0">
            <w:pPr>
              <w:pStyle w:val="soustitre"/>
              <w:rPr>
                <w:rFonts w:ascii="Arial" w:hAnsi="Arial" w:cs="Arial"/>
                <w:color w:val="auto"/>
                <w:sz w:val="22"/>
                <w:szCs w:val="22"/>
                <w:lang w:val="nl-BE"/>
              </w:rPr>
            </w:pPr>
          </w:p>
          <w:p w14:paraId="19891169" w14:textId="348356EC" w:rsidR="00635FB0" w:rsidRPr="00E0487B" w:rsidRDefault="00635FB0" w:rsidP="00635FB0">
            <w:pPr>
              <w:pStyle w:val="soustitre"/>
              <w:rPr>
                <w:rFonts w:ascii="Arial" w:hAnsi="Arial" w:cs="Arial"/>
                <w:color w:val="auto"/>
                <w:sz w:val="22"/>
                <w:szCs w:val="22"/>
                <w:lang w:val="nl-BE"/>
              </w:rPr>
            </w:pPr>
            <w:r w:rsidRPr="00E0487B">
              <w:rPr>
                <w:rFonts w:ascii="Arial" w:hAnsi="Arial" w:cs="Arial"/>
                <w:color w:val="auto"/>
                <w:sz w:val="22"/>
                <w:szCs w:val="22"/>
                <w:lang w:val="nl-BE"/>
              </w:rPr>
              <w:t>In uitvoering van artikel 12 van de wet van 5 maart 2017 betreffende werkbaar en wendbaar werk (BS 15</w:t>
            </w:r>
            <w:r w:rsidR="005D1A0C">
              <w:rPr>
                <w:rFonts w:ascii="Arial" w:hAnsi="Arial" w:cs="Arial"/>
                <w:color w:val="auto"/>
                <w:sz w:val="22"/>
                <w:szCs w:val="22"/>
                <w:lang w:val="nl-BE"/>
              </w:rPr>
              <w:t xml:space="preserve"> maart</w:t>
            </w:r>
            <w:r w:rsidRPr="00E0487B">
              <w:rPr>
                <w:rFonts w:ascii="Arial" w:hAnsi="Arial" w:cs="Arial"/>
                <w:color w:val="auto"/>
                <w:sz w:val="22"/>
                <w:szCs w:val="22"/>
                <w:lang w:val="nl-BE"/>
              </w:rPr>
              <w:t xml:space="preserve">2017) wordt de interprofessionele doelstelling van gemiddeld 5 dagen opleiding per voltijds equivalent per jaar geconcretiseerd door de sectorale opleidingsinspanning van gemiddeld 4 dagen per jaar per voltijds equivalent, waarbij alle ondernemingen dienen bij te dragen. </w:t>
            </w:r>
          </w:p>
          <w:p w14:paraId="6F67CED8" w14:textId="48C06FAD" w:rsidR="00635FB0" w:rsidRPr="00E0487B" w:rsidRDefault="00635FB0" w:rsidP="00635FB0">
            <w:pPr>
              <w:pStyle w:val="soustitre"/>
              <w:rPr>
                <w:rFonts w:ascii="Arial" w:hAnsi="Arial" w:cs="Arial"/>
                <w:color w:val="auto"/>
                <w:sz w:val="22"/>
                <w:szCs w:val="22"/>
                <w:lang w:val="nl-BE"/>
              </w:rPr>
            </w:pPr>
          </w:p>
        </w:tc>
        <w:tc>
          <w:tcPr>
            <w:tcW w:w="4549" w:type="dxa"/>
          </w:tcPr>
          <w:p w14:paraId="7C2436DF" w14:textId="20B40230" w:rsidR="00635FB0" w:rsidRDefault="00635FB0" w:rsidP="00635FB0">
            <w:pPr>
              <w:pStyle w:val="textebase"/>
              <w:rPr>
                <w:rStyle w:val="Article"/>
                <w:rFonts w:ascii="Arial" w:hAnsi="Arial" w:cs="Arial"/>
                <w:b w:val="0"/>
                <w:caps w:val="0"/>
                <w:color w:val="000000"/>
                <w:sz w:val="22"/>
                <w:szCs w:val="22"/>
                <w:lang w:val="fr-BE"/>
              </w:rPr>
            </w:pPr>
            <w:r w:rsidRPr="00635FB0">
              <w:rPr>
                <w:rStyle w:val="Article"/>
                <w:rFonts w:ascii="Arial" w:hAnsi="Arial" w:cs="Arial"/>
                <w:color w:val="auto"/>
                <w:sz w:val="22"/>
                <w:szCs w:val="22"/>
                <w:lang w:val="fr-BE"/>
              </w:rPr>
              <w:t>Article 13</w:t>
            </w:r>
          </w:p>
          <w:p w14:paraId="5ECF8154" w14:textId="77777777" w:rsidR="00635FB0" w:rsidRDefault="00635FB0" w:rsidP="00635FB0">
            <w:pPr>
              <w:pStyle w:val="textebase"/>
              <w:rPr>
                <w:rStyle w:val="Article"/>
                <w:rFonts w:ascii="Arial" w:hAnsi="Arial" w:cs="Arial"/>
                <w:b w:val="0"/>
                <w:caps w:val="0"/>
                <w:color w:val="000000"/>
                <w:sz w:val="22"/>
                <w:szCs w:val="22"/>
                <w:lang w:val="fr-BE"/>
              </w:rPr>
            </w:pPr>
          </w:p>
          <w:p w14:paraId="7DAB6DF7" w14:textId="2DAA6ED5" w:rsidR="00635FB0" w:rsidRPr="00635FB0" w:rsidRDefault="00635FB0" w:rsidP="00635FB0">
            <w:pPr>
              <w:pStyle w:val="textebase"/>
              <w:rPr>
                <w:rStyle w:val="Article"/>
                <w:rFonts w:ascii="Arial" w:hAnsi="Arial" w:cs="Arial"/>
                <w:color w:val="auto"/>
                <w:sz w:val="22"/>
                <w:szCs w:val="22"/>
                <w:lang w:val="fr-BE"/>
              </w:rPr>
            </w:pPr>
            <w:r w:rsidRPr="00B568BC">
              <w:rPr>
                <w:rStyle w:val="Article"/>
                <w:rFonts w:ascii="Arial" w:hAnsi="Arial" w:cs="Arial"/>
                <w:b w:val="0"/>
                <w:caps w:val="0"/>
                <w:color w:val="000000"/>
                <w:sz w:val="22"/>
                <w:szCs w:val="22"/>
                <w:lang w:val="fr-BE"/>
              </w:rPr>
              <w:t>En exécution de l’article 12 de la loi du 5 mars 2017 relative au travail faisable et maniable (MB 15</w:t>
            </w:r>
            <w:r w:rsidR="005D1A0C">
              <w:rPr>
                <w:rStyle w:val="Article"/>
                <w:rFonts w:ascii="Arial" w:hAnsi="Arial" w:cs="Arial"/>
                <w:b w:val="0"/>
                <w:caps w:val="0"/>
                <w:color w:val="000000"/>
                <w:sz w:val="22"/>
                <w:szCs w:val="22"/>
                <w:lang w:val="fr-BE"/>
              </w:rPr>
              <w:t xml:space="preserve"> </w:t>
            </w:r>
            <w:r w:rsidR="005D1A0C" w:rsidRPr="00B52A1B">
              <w:rPr>
                <w:rStyle w:val="Article"/>
                <w:rFonts w:ascii="Arial" w:hAnsi="Arial" w:cs="Arial"/>
                <w:b w:val="0"/>
                <w:caps w:val="0"/>
                <w:color w:val="000000"/>
                <w:sz w:val="22"/>
                <w:szCs w:val="22"/>
                <w:lang w:val="fr-BE"/>
              </w:rPr>
              <w:t>mars</w:t>
            </w:r>
            <w:r w:rsidRPr="00B568BC">
              <w:rPr>
                <w:rStyle w:val="Article"/>
                <w:rFonts w:ascii="Arial" w:hAnsi="Arial" w:cs="Arial"/>
                <w:b w:val="0"/>
                <w:caps w:val="0"/>
                <w:color w:val="000000"/>
                <w:sz w:val="22"/>
                <w:szCs w:val="22"/>
                <w:lang w:val="fr-BE"/>
              </w:rPr>
              <w:t xml:space="preserve">2017), l’objectif interprofessionnel d’une moyenne de 5 jours de formation par an par équivalent temps plein est concrétisé par un effort de formation d’une moyenne de </w:t>
            </w:r>
            <w:r>
              <w:rPr>
                <w:rStyle w:val="Article"/>
                <w:rFonts w:ascii="Arial" w:hAnsi="Arial" w:cs="Arial"/>
                <w:b w:val="0"/>
                <w:caps w:val="0"/>
                <w:color w:val="000000"/>
                <w:sz w:val="22"/>
                <w:szCs w:val="22"/>
                <w:lang w:val="fr-BE"/>
              </w:rPr>
              <w:t>4</w:t>
            </w:r>
            <w:r w:rsidRPr="00B568BC">
              <w:rPr>
                <w:rStyle w:val="Article"/>
                <w:rFonts w:ascii="Arial" w:hAnsi="Arial" w:cs="Arial"/>
                <w:b w:val="0"/>
                <w:caps w:val="0"/>
                <w:color w:val="000000"/>
                <w:sz w:val="22"/>
                <w:szCs w:val="22"/>
                <w:lang w:val="fr-BE"/>
              </w:rPr>
              <w:t xml:space="preserve"> jours par an par équivalent temps plein, auquel toutes les entreprises doivent contribuer.</w:t>
            </w:r>
          </w:p>
        </w:tc>
      </w:tr>
      <w:tr w:rsidR="00635FB0" w:rsidRPr="007006F1" w14:paraId="00C39628" w14:textId="34A69105" w:rsidTr="00AF634C">
        <w:tc>
          <w:tcPr>
            <w:tcW w:w="4801" w:type="dxa"/>
          </w:tcPr>
          <w:p w14:paraId="1F05F854" w14:textId="68E6C620" w:rsidR="00635FB0" w:rsidRPr="00E0487B" w:rsidRDefault="009E1E95" w:rsidP="00635FB0">
            <w:pPr>
              <w:pStyle w:val="soustitre"/>
              <w:rPr>
                <w:rFonts w:ascii="Arial" w:hAnsi="Arial" w:cs="Arial"/>
                <w:b/>
                <w:bCs/>
                <w:color w:val="auto"/>
                <w:sz w:val="22"/>
                <w:szCs w:val="22"/>
                <w:lang w:val="nl-BE"/>
              </w:rPr>
            </w:pPr>
            <w:r>
              <w:rPr>
                <w:rFonts w:ascii="Arial" w:hAnsi="Arial" w:cs="Arial"/>
                <w:b/>
                <w:bCs/>
                <w:color w:val="auto"/>
                <w:sz w:val="22"/>
                <w:szCs w:val="22"/>
                <w:lang w:val="nl-BE"/>
              </w:rPr>
              <w:t xml:space="preserve">Bestaanszekerheid </w:t>
            </w:r>
          </w:p>
        </w:tc>
        <w:tc>
          <w:tcPr>
            <w:tcW w:w="4549" w:type="dxa"/>
          </w:tcPr>
          <w:p w14:paraId="7516430E" w14:textId="082D076F" w:rsidR="00635FB0" w:rsidRPr="00E0487B" w:rsidRDefault="00EF4921" w:rsidP="00635FB0">
            <w:pPr>
              <w:pStyle w:val="soustitre"/>
              <w:rPr>
                <w:rFonts w:ascii="Arial" w:hAnsi="Arial" w:cs="Arial"/>
                <w:b/>
                <w:bCs/>
                <w:color w:val="auto"/>
                <w:sz w:val="22"/>
                <w:szCs w:val="22"/>
                <w:lang w:val="nl-BE"/>
              </w:rPr>
            </w:pPr>
            <w:proofErr w:type="spellStart"/>
            <w:r>
              <w:rPr>
                <w:rFonts w:ascii="Arial" w:hAnsi="Arial" w:cs="Arial"/>
                <w:b/>
                <w:bCs/>
                <w:color w:val="auto"/>
                <w:sz w:val="22"/>
                <w:szCs w:val="22"/>
                <w:lang w:val="nl-BE"/>
              </w:rPr>
              <w:t>S</w:t>
            </w:r>
            <w:r w:rsidRPr="00EF4921">
              <w:rPr>
                <w:rFonts w:ascii="Arial" w:hAnsi="Arial" w:cs="Arial"/>
                <w:b/>
                <w:bCs/>
                <w:color w:val="auto"/>
                <w:sz w:val="22"/>
                <w:szCs w:val="22"/>
                <w:lang w:val="nl-BE"/>
              </w:rPr>
              <w:t>écurité</w:t>
            </w:r>
            <w:proofErr w:type="spellEnd"/>
            <w:r w:rsidRPr="00EF4921">
              <w:rPr>
                <w:rFonts w:ascii="Arial" w:hAnsi="Arial" w:cs="Arial"/>
                <w:b/>
                <w:bCs/>
                <w:color w:val="auto"/>
                <w:sz w:val="22"/>
                <w:szCs w:val="22"/>
                <w:lang w:val="nl-BE"/>
              </w:rPr>
              <w:t xml:space="preserve"> </w:t>
            </w:r>
            <w:proofErr w:type="spellStart"/>
            <w:r w:rsidRPr="00EF4921">
              <w:rPr>
                <w:rFonts w:ascii="Arial" w:hAnsi="Arial" w:cs="Arial"/>
                <w:b/>
                <w:bCs/>
                <w:color w:val="auto"/>
                <w:sz w:val="22"/>
                <w:szCs w:val="22"/>
                <w:lang w:val="nl-BE"/>
              </w:rPr>
              <w:t>d'ex</w:t>
            </w:r>
            <w:r>
              <w:rPr>
                <w:rFonts w:ascii="Arial" w:hAnsi="Arial" w:cs="Arial"/>
                <w:b/>
                <w:bCs/>
                <w:color w:val="auto"/>
                <w:sz w:val="22"/>
                <w:szCs w:val="22"/>
                <w:lang w:val="nl-BE"/>
              </w:rPr>
              <w:t>i</w:t>
            </w:r>
            <w:r w:rsidRPr="00EF4921">
              <w:rPr>
                <w:rFonts w:ascii="Arial" w:hAnsi="Arial" w:cs="Arial"/>
                <w:b/>
                <w:bCs/>
                <w:color w:val="auto"/>
                <w:sz w:val="22"/>
                <w:szCs w:val="22"/>
                <w:lang w:val="nl-BE"/>
              </w:rPr>
              <w:t>stence</w:t>
            </w:r>
            <w:proofErr w:type="spellEnd"/>
          </w:p>
        </w:tc>
      </w:tr>
      <w:tr w:rsidR="00635FB0" w:rsidRPr="00143A34" w14:paraId="6F67CEE0" w14:textId="721772E8" w:rsidTr="00AF634C">
        <w:tc>
          <w:tcPr>
            <w:tcW w:w="4801" w:type="dxa"/>
          </w:tcPr>
          <w:p w14:paraId="71A460E3" w14:textId="0A3941CE" w:rsidR="00635FB0" w:rsidRPr="00E0487B" w:rsidRDefault="00635FB0" w:rsidP="00E47CE0">
            <w:pPr>
              <w:pStyle w:val="textebase"/>
              <w:rPr>
                <w:rStyle w:val="Article"/>
                <w:rFonts w:ascii="Arial" w:hAnsi="Arial" w:cs="Arial"/>
                <w:color w:val="auto"/>
                <w:sz w:val="22"/>
                <w:szCs w:val="22"/>
                <w:lang w:val="nl-BE"/>
              </w:rPr>
            </w:pPr>
            <w:r w:rsidRPr="00E0487B">
              <w:rPr>
                <w:rStyle w:val="Article"/>
                <w:rFonts w:ascii="Arial" w:hAnsi="Arial" w:cs="Arial"/>
                <w:color w:val="auto"/>
                <w:sz w:val="22"/>
                <w:szCs w:val="22"/>
                <w:lang w:val="nl-BE"/>
              </w:rPr>
              <w:t>Artikel 1</w:t>
            </w:r>
            <w:r w:rsidR="009E1E95">
              <w:rPr>
                <w:rStyle w:val="Article"/>
                <w:rFonts w:ascii="Arial" w:hAnsi="Arial" w:cs="Arial"/>
                <w:color w:val="auto"/>
                <w:sz w:val="22"/>
                <w:szCs w:val="22"/>
                <w:lang w:val="nl-BE"/>
              </w:rPr>
              <w:t>4</w:t>
            </w:r>
          </w:p>
          <w:p w14:paraId="26C5D3B5" w14:textId="77777777" w:rsidR="00635FB0" w:rsidRPr="00E0487B" w:rsidRDefault="00635FB0" w:rsidP="00E47CE0">
            <w:pPr>
              <w:pStyle w:val="textebase"/>
              <w:rPr>
                <w:rStyle w:val="Article"/>
                <w:rFonts w:ascii="Arial" w:hAnsi="Arial" w:cs="Arial"/>
                <w:color w:val="auto"/>
                <w:sz w:val="22"/>
                <w:szCs w:val="22"/>
                <w:lang w:val="nl-BE"/>
              </w:rPr>
            </w:pPr>
          </w:p>
          <w:p w14:paraId="6A1E5447" w14:textId="69A4497F" w:rsidR="00635FB0" w:rsidRPr="00E0487B" w:rsidRDefault="00635FB0" w:rsidP="00E47CE0">
            <w:pPr>
              <w:pStyle w:val="textebase"/>
              <w:rPr>
                <w:rFonts w:ascii="Arial" w:hAnsi="Arial" w:cs="Arial"/>
                <w:color w:val="auto"/>
                <w:sz w:val="22"/>
                <w:szCs w:val="22"/>
              </w:rPr>
            </w:pPr>
            <w:r w:rsidRPr="00E0487B">
              <w:rPr>
                <w:rFonts w:ascii="Arial" w:hAnsi="Arial" w:cs="Arial"/>
                <w:color w:val="auto"/>
                <w:sz w:val="22"/>
                <w:szCs w:val="22"/>
              </w:rPr>
              <w:t xml:space="preserve">De aanvullende werkloosheidsuitkering zoals voorzien in artikel 2 van de collectieve arbeidsovereenkomst van 17 mei 2017 betreffende de bestaanszekerheid, gesloten in het Paritair Comité voor de scheikundige nijverheid (140251/CO/116), bedraagt vanaf </w:t>
            </w:r>
            <w:r w:rsidR="00C20717">
              <w:rPr>
                <w:rFonts w:ascii="Arial" w:hAnsi="Arial" w:cs="Arial"/>
                <w:color w:val="auto"/>
                <w:sz w:val="22"/>
                <w:szCs w:val="22"/>
              </w:rPr>
              <w:t xml:space="preserve">1 juli 2019 </w:t>
            </w:r>
            <w:r w:rsidRPr="00E0487B">
              <w:rPr>
                <w:rFonts w:ascii="Arial" w:hAnsi="Arial" w:cs="Arial"/>
                <w:color w:val="auto"/>
                <w:sz w:val="22"/>
                <w:szCs w:val="22"/>
              </w:rPr>
              <w:t xml:space="preserve"> </w:t>
            </w:r>
            <w:r w:rsidR="00E6012D">
              <w:rPr>
                <w:rFonts w:ascii="Arial" w:hAnsi="Arial" w:cs="Arial"/>
                <w:color w:val="auto"/>
                <w:sz w:val="22"/>
                <w:szCs w:val="22"/>
              </w:rPr>
              <w:t>€</w:t>
            </w:r>
            <w:r w:rsidR="00E6012D">
              <w:t xml:space="preserve"> </w:t>
            </w:r>
            <w:r w:rsidRPr="00E0487B">
              <w:rPr>
                <w:rFonts w:ascii="Arial" w:hAnsi="Arial" w:cs="Arial"/>
                <w:color w:val="auto"/>
                <w:sz w:val="22"/>
                <w:szCs w:val="22"/>
              </w:rPr>
              <w:t>1</w:t>
            </w:r>
            <w:r w:rsidR="00E6012D">
              <w:rPr>
                <w:rFonts w:ascii="Arial" w:hAnsi="Arial" w:cs="Arial"/>
                <w:color w:val="auto"/>
                <w:sz w:val="22"/>
                <w:szCs w:val="22"/>
              </w:rPr>
              <w:t xml:space="preserve">1 </w:t>
            </w:r>
            <w:r w:rsidRPr="00E0487B">
              <w:rPr>
                <w:rFonts w:ascii="Arial" w:hAnsi="Arial" w:cs="Arial"/>
                <w:color w:val="auto"/>
                <w:sz w:val="22"/>
                <w:szCs w:val="22"/>
              </w:rPr>
              <w:t xml:space="preserve">per dag gedeeltelijke werkloosheid. </w:t>
            </w:r>
          </w:p>
          <w:p w14:paraId="7FF9783D" w14:textId="77777777" w:rsidR="00635FB0" w:rsidRPr="00E0487B" w:rsidRDefault="00635FB0" w:rsidP="00E47CE0">
            <w:pPr>
              <w:pStyle w:val="textebase"/>
              <w:rPr>
                <w:rFonts w:ascii="Arial" w:hAnsi="Arial" w:cs="Arial"/>
                <w:color w:val="auto"/>
                <w:sz w:val="22"/>
                <w:szCs w:val="22"/>
              </w:rPr>
            </w:pPr>
          </w:p>
          <w:p w14:paraId="2B43BAD2" w14:textId="7E6ABCB7" w:rsidR="00635FB0" w:rsidRPr="00E0487B" w:rsidRDefault="00635FB0" w:rsidP="00E47CE0">
            <w:pPr>
              <w:pStyle w:val="textebase"/>
              <w:rPr>
                <w:rFonts w:ascii="Arial" w:hAnsi="Arial" w:cs="Arial"/>
                <w:color w:val="auto"/>
                <w:sz w:val="22"/>
                <w:szCs w:val="22"/>
              </w:rPr>
            </w:pPr>
            <w:r w:rsidRPr="00E0487B">
              <w:rPr>
                <w:rFonts w:ascii="Arial" w:hAnsi="Arial" w:cs="Arial"/>
                <w:color w:val="auto"/>
                <w:sz w:val="22"/>
                <w:szCs w:val="22"/>
              </w:rPr>
              <w:t xml:space="preserve">Deze verhoging geldt </w:t>
            </w:r>
            <w:r w:rsidR="009A63AB">
              <w:rPr>
                <w:rFonts w:ascii="Arial" w:hAnsi="Arial" w:cs="Arial"/>
                <w:color w:val="auto"/>
                <w:sz w:val="22"/>
                <w:szCs w:val="22"/>
              </w:rPr>
              <w:t>niet</w:t>
            </w:r>
            <w:r w:rsidR="009A63AB" w:rsidRPr="00E0487B">
              <w:rPr>
                <w:rFonts w:ascii="Arial" w:hAnsi="Arial" w:cs="Arial"/>
                <w:color w:val="auto"/>
                <w:sz w:val="22"/>
                <w:szCs w:val="22"/>
              </w:rPr>
              <w:t xml:space="preserve"> </w:t>
            </w:r>
            <w:r w:rsidRPr="00E0487B">
              <w:rPr>
                <w:rFonts w:ascii="Arial" w:hAnsi="Arial" w:cs="Arial"/>
                <w:color w:val="auto"/>
                <w:sz w:val="22"/>
                <w:szCs w:val="22"/>
              </w:rPr>
              <w:t xml:space="preserve">voor de aanvullende werkloosheidsuitkeringen bij ontslag om </w:t>
            </w:r>
            <w:r w:rsidRPr="00E0487B">
              <w:rPr>
                <w:rFonts w:ascii="Arial" w:hAnsi="Arial" w:cs="Arial"/>
                <w:color w:val="auto"/>
                <w:sz w:val="22"/>
                <w:szCs w:val="22"/>
              </w:rPr>
              <w:lastRenderedPageBreak/>
              <w:t>economische redenen of technische redenen of redenen van structurele aard zoals bepaald in artikel 4 van de collectieve arbeidsovereenkomst van 31 mei 2011</w:t>
            </w:r>
            <w:r w:rsidR="00AB2BE8">
              <w:rPr>
                <w:rFonts w:ascii="Arial" w:hAnsi="Arial" w:cs="Arial"/>
                <w:color w:val="auto"/>
                <w:sz w:val="22"/>
                <w:szCs w:val="22"/>
              </w:rPr>
              <w:t xml:space="preserve"> </w:t>
            </w:r>
            <w:r w:rsidRPr="00E0487B">
              <w:rPr>
                <w:rFonts w:ascii="Arial" w:hAnsi="Arial" w:cs="Arial"/>
                <w:color w:val="auto"/>
                <w:sz w:val="22"/>
                <w:szCs w:val="22"/>
              </w:rPr>
              <w:t>(n°104417/CO/116).</w:t>
            </w:r>
          </w:p>
          <w:p w14:paraId="6F67CEDE" w14:textId="18F28778" w:rsidR="00635FB0" w:rsidRPr="00E0487B" w:rsidRDefault="00635FB0" w:rsidP="00E47CE0">
            <w:pPr>
              <w:pStyle w:val="textebase"/>
              <w:rPr>
                <w:rFonts w:ascii="Arial" w:hAnsi="Arial" w:cs="Arial"/>
                <w:color w:val="auto"/>
                <w:sz w:val="22"/>
                <w:szCs w:val="22"/>
              </w:rPr>
            </w:pPr>
          </w:p>
        </w:tc>
        <w:tc>
          <w:tcPr>
            <w:tcW w:w="4549" w:type="dxa"/>
          </w:tcPr>
          <w:p w14:paraId="5341DE91" w14:textId="47DBE56E" w:rsidR="009E1E95" w:rsidRPr="00E47CE0" w:rsidRDefault="009E1E95" w:rsidP="00E47CE0">
            <w:pPr>
              <w:pStyle w:val="textebase"/>
              <w:rPr>
                <w:rStyle w:val="Article"/>
                <w:rFonts w:ascii="Arial" w:hAnsi="Arial" w:cs="Arial"/>
                <w:color w:val="auto"/>
                <w:sz w:val="22"/>
                <w:szCs w:val="22"/>
                <w:lang w:val="fr-BE"/>
              </w:rPr>
            </w:pPr>
            <w:r w:rsidRPr="00E47CE0">
              <w:rPr>
                <w:rStyle w:val="Article"/>
                <w:rFonts w:ascii="Arial" w:hAnsi="Arial" w:cs="Arial"/>
                <w:color w:val="auto"/>
                <w:sz w:val="22"/>
                <w:szCs w:val="22"/>
                <w:lang w:val="fr-BE"/>
              </w:rPr>
              <w:lastRenderedPageBreak/>
              <w:t>Arti</w:t>
            </w:r>
            <w:r w:rsidR="00B0007A" w:rsidRPr="00E47CE0">
              <w:rPr>
                <w:rStyle w:val="Article"/>
                <w:rFonts w:ascii="Arial" w:hAnsi="Arial" w:cs="Arial"/>
                <w:color w:val="auto"/>
                <w:sz w:val="22"/>
                <w:szCs w:val="22"/>
                <w:lang w:val="fr-BE"/>
              </w:rPr>
              <w:t>CLE</w:t>
            </w:r>
            <w:r w:rsidRPr="00E47CE0">
              <w:rPr>
                <w:rStyle w:val="Article"/>
                <w:rFonts w:ascii="Arial" w:hAnsi="Arial" w:cs="Arial"/>
                <w:color w:val="auto"/>
                <w:sz w:val="22"/>
                <w:szCs w:val="22"/>
                <w:lang w:val="fr-BE"/>
              </w:rPr>
              <w:t xml:space="preserve"> 14</w:t>
            </w:r>
          </w:p>
          <w:p w14:paraId="31980E6A" w14:textId="77777777" w:rsidR="00635FB0" w:rsidRPr="00E47CE0" w:rsidRDefault="00635FB0" w:rsidP="00E47CE0">
            <w:pPr>
              <w:pStyle w:val="textebase"/>
              <w:rPr>
                <w:rStyle w:val="Article"/>
                <w:rFonts w:ascii="Arial" w:hAnsi="Arial" w:cs="Arial"/>
                <w:color w:val="auto"/>
                <w:sz w:val="22"/>
                <w:szCs w:val="22"/>
                <w:lang w:val="fr-BE"/>
              </w:rPr>
            </w:pPr>
          </w:p>
          <w:p w14:paraId="301D65B5" w14:textId="28F133DE" w:rsidR="00E6012D" w:rsidRDefault="00E6012D" w:rsidP="00E47CE0">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r w:rsidRPr="00B568BC">
              <w:rPr>
                <w:rStyle w:val="Article"/>
                <w:rFonts w:ascii="Arial" w:hAnsi="Arial" w:cs="Arial"/>
                <w:b w:val="0"/>
                <w:caps w:val="0"/>
                <w:color w:val="auto"/>
                <w:spacing w:val="-1"/>
                <w:sz w:val="22"/>
                <w:szCs w:val="22"/>
                <w:lang w:val="fr-BE"/>
              </w:rPr>
              <w:t xml:space="preserve">L’indemnité complémentaire de chômage, telle que prévue à l’article 2 de la convention collective de travail du </w:t>
            </w:r>
            <w:r>
              <w:rPr>
                <w:rStyle w:val="Article"/>
                <w:rFonts w:ascii="Arial" w:hAnsi="Arial" w:cs="Arial"/>
                <w:b w:val="0"/>
                <w:caps w:val="0"/>
                <w:color w:val="auto"/>
                <w:spacing w:val="-1"/>
                <w:sz w:val="22"/>
                <w:szCs w:val="22"/>
                <w:lang w:val="fr-BE"/>
              </w:rPr>
              <w:t xml:space="preserve">17 mai 2017 </w:t>
            </w:r>
            <w:r w:rsidRPr="00B568BC">
              <w:rPr>
                <w:rStyle w:val="Article"/>
                <w:rFonts w:ascii="Arial" w:hAnsi="Arial" w:cs="Arial"/>
                <w:b w:val="0"/>
                <w:caps w:val="0"/>
                <w:color w:val="auto"/>
                <w:spacing w:val="-1"/>
                <w:sz w:val="22"/>
                <w:szCs w:val="22"/>
                <w:lang w:val="fr-BE"/>
              </w:rPr>
              <w:t>relative à la sécurité d’existence, conclue au sein de la Commission Paritaire de l’industrie chimique (1</w:t>
            </w:r>
            <w:r>
              <w:rPr>
                <w:rStyle w:val="Article"/>
                <w:rFonts w:ascii="Arial" w:hAnsi="Arial" w:cs="Arial"/>
                <w:b w:val="0"/>
                <w:caps w:val="0"/>
                <w:color w:val="auto"/>
                <w:spacing w:val="-1"/>
                <w:sz w:val="22"/>
                <w:szCs w:val="22"/>
                <w:lang w:val="fr-BE"/>
              </w:rPr>
              <w:t>40251</w:t>
            </w:r>
            <w:r w:rsidRPr="00B568BC">
              <w:rPr>
                <w:rStyle w:val="Article"/>
                <w:rFonts w:ascii="Arial" w:hAnsi="Arial" w:cs="Arial"/>
                <w:b w:val="0"/>
                <w:caps w:val="0"/>
                <w:color w:val="auto"/>
                <w:spacing w:val="-1"/>
                <w:sz w:val="22"/>
                <w:szCs w:val="22"/>
                <w:lang w:val="fr-BE"/>
              </w:rPr>
              <w:t xml:space="preserve">/CO/116), est fixée à </w:t>
            </w:r>
            <w:r>
              <w:rPr>
                <w:rStyle w:val="Article"/>
                <w:rFonts w:ascii="Arial" w:hAnsi="Arial" w:cs="Arial"/>
                <w:b w:val="0"/>
                <w:caps w:val="0"/>
                <w:color w:val="auto"/>
                <w:spacing w:val="-1"/>
                <w:sz w:val="22"/>
                <w:szCs w:val="22"/>
                <w:lang w:val="fr-BE"/>
              </w:rPr>
              <w:t xml:space="preserve">€ </w:t>
            </w:r>
            <w:r w:rsidRPr="00B568BC">
              <w:rPr>
                <w:rStyle w:val="Article"/>
                <w:rFonts w:ascii="Arial" w:hAnsi="Arial" w:cs="Arial"/>
                <w:b w:val="0"/>
                <w:caps w:val="0"/>
                <w:color w:val="auto"/>
                <w:spacing w:val="-1"/>
                <w:sz w:val="22"/>
                <w:szCs w:val="22"/>
                <w:lang w:val="fr-BE"/>
              </w:rPr>
              <w:t>1</w:t>
            </w:r>
            <w:r>
              <w:rPr>
                <w:rStyle w:val="Article"/>
                <w:rFonts w:ascii="Arial" w:hAnsi="Arial" w:cs="Arial"/>
                <w:b w:val="0"/>
                <w:caps w:val="0"/>
                <w:color w:val="auto"/>
                <w:spacing w:val="-1"/>
                <w:sz w:val="22"/>
                <w:szCs w:val="22"/>
                <w:lang w:val="fr-BE"/>
              </w:rPr>
              <w:t>1</w:t>
            </w:r>
            <w:r w:rsidRPr="00B568BC">
              <w:rPr>
                <w:rStyle w:val="Article"/>
                <w:rFonts w:ascii="Arial" w:hAnsi="Arial" w:cs="Arial"/>
                <w:b w:val="0"/>
                <w:caps w:val="0"/>
                <w:color w:val="auto"/>
                <w:spacing w:val="-1"/>
                <w:sz w:val="22"/>
                <w:szCs w:val="22"/>
                <w:lang w:val="fr-BE"/>
              </w:rPr>
              <w:t xml:space="preserve"> par jour de chômage partiel à partir du </w:t>
            </w:r>
            <w:r w:rsidR="00642D7E">
              <w:rPr>
                <w:rStyle w:val="Article"/>
                <w:rFonts w:ascii="Arial" w:hAnsi="Arial" w:cs="Arial"/>
                <w:b w:val="0"/>
                <w:caps w:val="0"/>
                <w:color w:val="auto"/>
                <w:spacing w:val="-1"/>
                <w:sz w:val="22"/>
                <w:szCs w:val="22"/>
                <w:lang w:val="fr-BE"/>
              </w:rPr>
              <w:t>m</w:t>
            </w:r>
            <w:r w:rsidR="00C20717">
              <w:rPr>
                <w:rStyle w:val="Article"/>
                <w:rFonts w:ascii="Arial" w:hAnsi="Arial" w:cs="Arial"/>
                <w:b w:val="0"/>
                <w:caps w:val="0"/>
                <w:color w:val="auto"/>
                <w:spacing w:val="-1"/>
                <w:sz w:val="22"/>
                <w:szCs w:val="22"/>
                <w:lang w:val="fr-BE"/>
              </w:rPr>
              <w:t>1er juillet 2019</w:t>
            </w:r>
            <w:r w:rsidR="00AB2BE8">
              <w:rPr>
                <w:rFonts w:ascii="Arial" w:hAnsi="Arial" w:cs="Arial"/>
                <w:spacing w:val="-1"/>
                <w:lang w:val="fr-BE"/>
              </w:rPr>
              <w:t xml:space="preserve">. </w:t>
            </w:r>
          </w:p>
          <w:p w14:paraId="54626DB3" w14:textId="77777777" w:rsidR="00AB2BE8" w:rsidRPr="00AB2BE8" w:rsidRDefault="00AB2BE8" w:rsidP="00E47CE0">
            <w:pPr>
              <w:tabs>
                <w:tab w:val="left" w:pos="0"/>
                <w:tab w:val="left" w:pos="907"/>
                <w:tab w:val="left" w:pos="1020"/>
                <w:tab w:val="left" w:pos="1296"/>
                <w:tab w:val="left" w:pos="1728"/>
                <w:tab w:val="left" w:pos="1920"/>
                <w:tab w:val="left" w:pos="2268"/>
                <w:tab w:val="left" w:pos="3024"/>
                <w:tab w:val="right" w:pos="3969"/>
              </w:tabs>
              <w:suppressAutoHyphens/>
              <w:jc w:val="both"/>
              <w:rPr>
                <w:rStyle w:val="Article"/>
                <w:rFonts w:ascii="Arial" w:hAnsi="Arial" w:cs="Arial"/>
                <w:b w:val="0"/>
                <w:bCs w:val="0"/>
                <w:caps w:val="0"/>
                <w:color w:val="auto"/>
                <w:spacing w:val="-1"/>
                <w:sz w:val="22"/>
                <w:szCs w:val="22"/>
                <w:lang w:val="fr-BE"/>
              </w:rPr>
            </w:pPr>
          </w:p>
          <w:p w14:paraId="2705BD62" w14:textId="77777777" w:rsidR="00AB2BE8" w:rsidRDefault="00AB2BE8" w:rsidP="00E47CE0">
            <w:pPr>
              <w:pStyle w:val="textebase"/>
              <w:rPr>
                <w:rStyle w:val="Article"/>
                <w:rFonts w:ascii="Arial" w:hAnsi="Arial" w:cs="Arial"/>
                <w:b w:val="0"/>
                <w:caps w:val="0"/>
                <w:color w:val="auto"/>
                <w:sz w:val="22"/>
                <w:szCs w:val="22"/>
                <w:lang w:val="fr-BE"/>
              </w:rPr>
            </w:pPr>
          </w:p>
          <w:p w14:paraId="08A0342F" w14:textId="61AAA77D" w:rsidR="00EF4921" w:rsidRPr="00E6012D" w:rsidRDefault="00E6012D" w:rsidP="00E47CE0">
            <w:pPr>
              <w:pStyle w:val="textebase"/>
              <w:rPr>
                <w:rStyle w:val="Article"/>
                <w:rFonts w:ascii="Arial" w:hAnsi="Arial" w:cs="Arial"/>
                <w:color w:val="auto"/>
                <w:sz w:val="22"/>
                <w:szCs w:val="22"/>
                <w:lang w:val="fr-BE"/>
              </w:rPr>
            </w:pPr>
            <w:r w:rsidRPr="00B568BC">
              <w:rPr>
                <w:rStyle w:val="Article"/>
                <w:rFonts w:ascii="Arial" w:hAnsi="Arial" w:cs="Arial"/>
                <w:b w:val="0"/>
                <w:caps w:val="0"/>
                <w:color w:val="auto"/>
                <w:sz w:val="22"/>
                <w:szCs w:val="22"/>
                <w:lang w:val="fr-BE"/>
              </w:rPr>
              <w:t xml:space="preserve">Cette augmentation </w:t>
            </w:r>
            <w:r w:rsidR="009A63AB" w:rsidRPr="00B52A1B">
              <w:rPr>
                <w:rStyle w:val="Article"/>
                <w:rFonts w:ascii="Arial" w:hAnsi="Arial" w:cs="Arial"/>
                <w:b w:val="0"/>
                <w:caps w:val="0"/>
                <w:color w:val="auto"/>
                <w:sz w:val="22"/>
                <w:szCs w:val="22"/>
                <w:lang w:val="fr-BE"/>
              </w:rPr>
              <w:t>ne</w:t>
            </w:r>
            <w:r w:rsidRPr="00B568BC">
              <w:rPr>
                <w:rStyle w:val="Article"/>
                <w:rFonts w:ascii="Arial" w:hAnsi="Arial" w:cs="Arial"/>
                <w:b w:val="0"/>
                <w:caps w:val="0"/>
                <w:color w:val="auto"/>
                <w:sz w:val="22"/>
                <w:szCs w:val="22"/>
                <w:lang w:val="fr-BE"/>
              </w:rPr>
              <w:t xml:space="preserve"> vaut </w:t>
            </w:r>
            <w:r w:rsidR="008D2352">
              <w:rPr>
                <w:rStyle w:val="Article"/>
                <w:rFonts w:ascii="Arial" w:hAnsi="Arial" w:cs="Arial"/>
                <w:b w:val="0"/>
                <w:caps w:val="0"/>
                <w:color w:val="auto"/>
                <w:sz w:val="22"/>
                <w:szCs w:val="22"/>
                <w:lang w:val="fr-BE"/>
              </w:rPr>
              <w:t xml:space="preserve"> </w:t>
            </w:r>
            <w:r w:rsidR="009A63AB">
              <w:rPr>
                <w:rStyle w:val="Article"/>
                <w:rFonts w:ascii="Arial" w:hAnsi="Arial" w:cs="Arial"/>
                <w:b w:val="0"/>
                <w:caps w:val="0"/>
                <w:color w:val="auto"/>
                <w:sz w:val="22"/>
                <w:szCs w:val="22"/>
                <w:lang w:val="fr-BE"/>
              </w:rPr>
              <w:t>p</w:t>
            </w:r>
            <w:r w:rsidR="009A63AB" w:rsidRPr="00B52A1B">
              <w:rPr>
                <w:rStyle w:val="Article"/>
                <w:rFonts w:ascii="Arial" w:hAnsi="Arial" w:cs="Arial"/>
                <w:b w:val="0"/>
                <w:caps w:val="0"/>
                <w:color w:val="auto"/>
                <w:sz w:val="22"/>
                <w:szCs w:val="22"/>
                <w:lang w:val="fr-BE"/>
              </w:rPr>
              <w:t>as</w:t>
            </w:r>
            <w:r w:rsidR="00AB2BE8">
              <w:rPr>
                <w:rStyle w:val="Article"/>
                <w:lang w:val="fr-BE"/>
              </w:rPr>
              <w:t xml:space="preserve"> </w:t>
            </w:r>
            <w:r w:rsidRPr="00B568BC">
              <w:rPr>
                <w:rStyle w:val="Article"/>
                <w:rFonts w:ascii="Arial" w:hAnsi="Arial" w:cs="Arial"/>
                <w:b w:val="0"/>
                <w:caps w:val="0"/>
                <w:color w:val="auto"/>
                <w:sz w:val="22"/>
                <w:szCs w:val="22"/>
                <w:lang w:val="fr-BE"/>
              </w:rPr>
              <w:t xml:space="preserve">pour les indemnités complémentaires de chômage en </w:t>
            </w:r>
            <w:r w:rsidRPr="00B568BC">
              <w:rPr>
                <w:rStyle w:val="Article"/>
                <w:rFonts w:ascii="Arial" w:hAnsi="Arial" w:cs="Arial"/>
                <w:b w:val="0"/>
                <w:caps w:val="0"/>
                <w:color w:val="auto"/>
                <w:sz w:val="22"/>
                <w:szCs w:val="22"/>
                <w:lang w:val="fr-BE"/>
              </w:rPr>
              <w:lastRenderedPageBreak/>
              <w:t>cas de licenciement pour raisons économiques, techniques ou de nature structurelle telles que définies à l’article 4 de la convention collective de travail du 31 mai 2011 (n°104417/CO/116).</w:t>
            </w:r>
          </w:p>
        </w:tc>
      </w:tr>
      <w:tr w:rsidR="00635FB0" w:rsidRPr="00143A34" w14:paraId="74EF81F0" w14:textId="2EC13D53" w:rsidTr="00AF634C">
        <w:tc>
          <w:tcPr>
            <w:tcW w:w="4801" w:type="dxa"/>
          </w:tcPr>
          <w:p w14:paraId="648FF8DE" w14:textId="646741DE" w:rsidR="00635FB0" w:rsidRPr="00911387" w:rsidRDefault="00911387" w:rsidP="00635FB0">
            <w:pPr>
              <w:pStyle w:val="textebase"/>
              <w:rPr>
                <w:rStyle w:val="Article"/>
              </w:rPr>
            </w:pPr>
            <w:r>
              <w:rPr>
                <w:rStyle w:val="Article"/>
                <w:rFonts w:ascii="Arial" w:hAnsi="Arial" w:cs="Arial"/>
                <w:caps w:val="0"/>
                <w:color w:val="auto"/>
                <w:sz w:val="22"/>
                <w:szCs w:val="22"/>
                <w:lang w:val="nl-BE"/>
              </w:rPr>
              <w:lastRenderedPageBreak/>
              <w:t xml:space="preserve">ARTIKEL </w:t>
            </w:r>
            <w:r w:rsidR="00635FB0" w:rsidRPr="00E0487B">
              <w:rPr>
                <w:rStyle w:val="Article"/>
                <w:rFonts w:ascii="Arial" w:hAnsi="Arial" w:cs="Arial"/>
                <w:caps w:val="0"/>
                <w:color w:val="auto"/>
                <w:sz w:val="22"/>
                <w:szCs w:val="22"/>
                <w:lang w:val="nl-BE"/>
              </w:rPr>
              <w:t>1</w:t>
            </w:r>
            <w:r>
              <w:rPr>
                <w:rStyle w:val="Article"/>
                <w:rFonts w:ascii="Arial" w:hAnsi="Arial" w:cs="Arial"/>
                <w:caps w:val="0"/>
                <w:color w:val="auto"/>
                <w:sz w:val="22"/>
                <w:szCs w:val="22"/>
                <w:lang w:val="nl-BE"/>
              </w:rPr>
              <w:t>5</w:t>
            </w:r>
          </w:p>
          <w:p w14:paraId="1B7BBF51" w14:textId="77777777" w:rsidR="00635FB0" w:rsidRPr="00E0487B" w:rsidRDefault="00635FB0" w:rsidP="00635FB0">
            <w:pPr>
              <w:pStyle w:val="textebase"/>
              <w:rPr>
                <w:rFonts w:ascii="Arial" w:hAnsi="Arial" w:cs="Arial"/>
                <w:color w:val="auto"/>
                <w:sz w:val="22"/>
                <w:szCs w:val="22"/>
              </w:rPr>
            </w:pPr>
          </w:p>
          <w:p w14:paraId="35AF4B6D" w14:textId="6BFE17BA" w:rsidR="00635FB0" w:rsidRPr="00071112" w:rsidRDefault="006928D8" w:rsidP="00E47CE0">
            <w:pPr>
              <w:pStyle w:val="Heading3"/>
              <w:jc w:val="both"/>
              <w:outlineLvl w:val="2"/>
              <w:rPr>
                <w:rFonts w:ascii="Arial" w:eastAsiaTheme="minorEastAsia" w:hAnsi="Arial" w:cs="Arial"/>
                <w:color w:val="auto"/>
                <w:spacing w:val="-1"/>
                <w:sz w:val="22"/>
                <w:szCs w:val="22"/>
                <w:lang w:val="nl-NL"/>
              </w:rPr>
            </w:pPr>
            <w:r>
              <w:rPr>
                <w:rFonts w:ascii="Arial" w:eastAsiaTheme="minorEastAsia" w:hAnsi="Arial" w:cs="Arial"/>
                <w:color w:val="auto"/>
                <w:spacing w:val="-1"/>
                <w:sz w:val="22"/>
                <w:szCs w:val="22"/>
                <w:lang w:val="nl-NL"/>
              </w:rPr>
              <w:t>Vanaf 1 juli 2019 wordt a</w:t>
            </w:r>
            <w:r w:rsidR="00886DEE" w:rsidRPr="00886DEE">
              <w:rPr>
                <w:rFonts w:ascii="Arial" w:eastAsiaTheme="minorEastAsia" w:hAnsi="Arial" w:cs="Arial"/>
                <w:color w:val="auto"/>
                <w:spacing w:val="-1"/>
                <w:sz w:val="22"/>
                <w:szCs w:val="22"/>
                <w:lang w:val="nl-NL"/>
              </w:rPr>
              <w:t>rtikel 3</w:t>
            </w:r>
            <w:r>
              <w:rPr>
                <w:rFonts w:ascii="Arial" w:eastAsiaTheme="minorEastAsia" w:hAnsi="Arial" w:cs="Arial"/>
                <w:color w:val="auto"/>
                <w:spacing w:val="-1"/>
                <w:sz w:val="22"/>
                <w:szCs w:val="22"/>
                <w:lang w:val="nl-NL"/>
              </w:rPr>
              <w:t xml:space="preserve"> </w:t>
            </w:r>
            <w:r w:rsidR="00886DEE" w:rsidRPr="00886DEE">
              <w:rPr>
                <w:rFonts w:ascii="Arial" w:eastAsiaTheme="minorEastAsia" w:hAnsi="Arial" w:cs="Arial"/>
                <w:color w:val="auto"/>
                <w:spacing w:val="-1"/>
                <w:sz w:val="22"/>
                <w:szCs w:val="22"/>
                <w:lang w:val="nl-NL"/>
              </w:rPr>
              <w:t>van de collectieve arbeidsovereenkomst van 31 mei 2011 (nr. 104417/CO/116)</w:t>
            </w:r>
            <w:r>
              <w:rPr>
                <w:rFonts w:ascii="Arial" w:eastAsiaTheme="minorEastAsia" w:hAnsi="Arial" w:cs="Arial"/>
                <w:color w:val="auto"/>
                <w:spacing w:val="-1"/>
                <w:sz w:val="22"/>
                <w:szCs w:val="22"/>
                <w:lang w:val="nl-NL"/>
              </w:rPr>
              <w:t xml:space="preserve"> integraal vervangen </w:t>
            </w:r>
            <w:r w:rsidR="0013650D">
              <w:rPr>
                <w:rFonts w:ascii="Arial" w:eastAsiaTheme="minorEastAsia" w:hAnsi="Arial" w:cs="Arial"/>
                <w:color w:val="auto"/>
                <w:spacing w:val="-1"/>
                <w:sz w:val="22"/>
                <w:szCs w:val="22"/>
                <w:lang w:val="nl-NL"/>
              </w:rPr>
              <w:t>als volgt: “</w:t>
            </w:r>
            <w:r w:rsidR="00635FB0" w:rsidRPr="00071112">
              <w:rPr>
                <w:rFonts w:ascii="Arial" w:eastAsiaTheme="minorEastAsia" w:hAnsi="Arial" w:cs="Arial"/>
                <w:color w:val="auto"/>
                <w:spacing w:val="-1"/>
                <w:sz w:val="22"/>
                <w:szCs w:val="22"/>
                <w:lang w:val="nl-NL"/>
              </w:rPr>
              <w:t>De</w:t>
            </w:r>
            <w:r w:rsidR="0013650D">
              <w:rPr>
                <w:rFonts w:ascii="Arial" w:eastAsiaTheme="minorEastAsia" w:hAnsi="Arial" w:cs="Arial"/>
                <w:color w:val="auto"/>
                <w:spacing w:val="-1"/>
                <w:sz w:val="22"/>
                <w:szCs w:val="22"/>
                <w:lang w:val="nl-NL"/>
              </w:rPr>
              <w:t xml:space="preserve"> arbeiders die door hun werkgever worden ontslagen om economische of technische redenen, of redenen van structurele aard hebben recht, ten laste van hun werkgever, op een</w:t>
            </w:r>
            <w:r w:rsidR="00635FB0" w:rsidRPr="00071112">
              <w:rPr>
                <w:rFonts w:ascii="Arial" w:eastAsiaTheme="minorEastAsia" w:hAnsi="Arial" w:cs="Arial"/>
                <w:color w:val="auto"/>
                <w:spacing w:val="-1"/>
                <w:sz w:val="22"/>
                <w:szCs w:val="22"/>
                <w:lang w:val="nl-NL"/>
              </w:rPr>
              <w:t xml:space="preserve"> vergoeding</w:t>
            </w:r>
            <w:r w:rsidR="0013650D">
              <w:rPr>
                <w:rFonts w:ascii="Arial" w:eastAsiaTheme="minorEastAsia" w:hAnsi="Arial" w:cs="Arial"/>
                <w:color w:val="auto"/>
                <w:spacing w:val="-1"/>
                <w:sz w:val="22"/>
                <w:szCs w:val="22"/>
                <w:lang w:val="nl-NL"/>
              </w:rPr>
              <w:t xml:space="preserve"> waarvan het bedrag als volgt wordt vastgelegd: </w:t>
            </w:r>
            <w:r w:rsidR="00635FB0" w:rsidRPr="00071112">
              <w:rPr>
                <w:rFonts w:ascii="Arial" w:eastAsiaTheme="minorEastAsia" w:hAnsi="Arial" w:cs="Arial"/>
                <w:color w:val="auto"/>
                <w:spacing w:val="-1"/>
                <w:sz w:val="22"/>
                <w:szCs w:val="22"/>
                <w:lang w:val="nl-NL"/>
              </w:rPr>
              <w:t xml:space="preserve"> </w:t>
            </w:r>
          </w:p>
          <w:p w14:paraId="3EE1E492" w14:textId="77777777" w:rsidR="00635FB0" w:rsidRPr="00E0487B" w:rsidRDefault="00635FB0" w:rsidP="00635FB0">
            <w:pPr>
              <w:pStyle w:val="textebase"/>
              <w:rPr>
                <w:rFonts w:ascii="Arial" w:hAnsi="Arial" w:cs="Arial"/>
                <w:color w:val="auto"/>
                <w:sz w:val="22"/>
                <w:szCs w:val="22"/>
              </w:rPr>
            </w:pPr>
          </w:p>
          <w:p w14:paraId="7B0A78B2" w14:textId="43773985" w:rsidR="00635FB0" w:rsidRPr="00E0487B" w:rsidRDefault="00635FB0" w:rsidP="00635FB0">
            <w:pPr>
              <w:pStyle w:val="textebase"/>
              <w:numPr>
                <w:ilvl w:val="0"/>
                <w:numId w:val="17"/>
              </w:numPr>
              <w:rPr>
                <w:rFonts w:ascii="Arial" w:hAnsi="Arial" w:cs="Arial"/>
                <w:color w:val="auto"/>
                <w:sz w:val="22"/>
                <w:szCs w:val="22"/>
              </w:rPr>
            </w:pPr>
            <w:r w:rsidRPr="00E0487B">
              <w:rPr>
                <w:rFonts w:ascii="Arial" w:hAnsi="Arial" w:cs="Arial"/>
                <w:color w:val="auto"/>
                <w:sz w:val="22"/>
                <w:szCs w:val="22"/>
              </w:rPr>
              <w:t>Na 1 jaar dienst € 70;</w:t>
            </w:r>
          </w:p>
          <w:p w14:paraId="23B55406" w14:textId="77777777" w:rsidR="00635FB0" w:rsidRPr="00E0487B" w:rsidRDefault="00635FB0" w:rsidP="00635FB0">
            <w:pPr>
              <w:pStyle w:val="textebase"/>
              <w:numPr>
                <w:ilvl w:val="0"/>
                <w:numId w:val="17"/>
              </w:numPr>
              <w:rPr>
                <w:rFonts w:ascii="Arial" w:hAnsi="Arial" w:cs="Arial"/>
                <w:color w:val="auto"/>
                <w:sz w:val="22"/>
                <w:szCs w:val="22"/>
              </w:rPr>
            </w:pPr>
            <w:r w:rsidRPr="00E0487B">
              <w:rPr>
                <w:rFonts w:ascii="Arial" w:hAnsi="Arial" w:cs="Arial"/>
                <w:color w:val="auto"/>
                <w:sz w:val="22"/>
                <w:szCs w:val="22"/>
              </w:rPr>
              <w:t>Na 2 jaar dienst € 140;</w:t>
            </w:r>
          </w:p>
          <w:p w14:paraId="3A0F690C" w14:textId="7DFDDD4B" w:rsidR="00635FB0" w:rsidRPr="00E0487B" w:rsidRDefault="00635FB0" w:rsidP="00635FB0">
            <w:pPr>
              <w:pStyle w:val="textebase"/>
              <w:numPr>
                <w:ilvl w:val="0"/>
                <w:numId w:val="17"/>
              </w:numPr>
              <w:rPr>
                <w:rFonts w:ascii="Arial" w:hAnsi="Arial" w:cs="Arial"/>
                <w:color w:val="auto"/>
                <w:sz w:val="22"/>
                <w:szCs w:val="22"/>
              </w:rPr>
            </w:pPr>
            <w:r w:rsidRPr="00E0487B">
              <w:rPr>
                <w:rFonts w:ascii="Arial" w:hAnsi="Arial" w:cs="Arial"/>
                <w:color w:val="auto"/>
                <w:sz w:val="22"/>
                <w:szCs w:val="22"/>
              </w:rPr>
              <w:t xml:space="preserve">Na 5 jaar dienst € 200, </w:t>
            </w:r>
            <w:r w:rsidR="003E2F4D">
              <w:rPr>
                <w:rFonts w:ascii="Arial" w:hAnsi="Arial" w:cs="Arial"/>
                <w:color w:val="auto"/>
                <w:sz w:val="22"/>
                <w:szCs w:val="22"/>
              </w:rPr>
              <w:t xml:space="preserve">verhoogd met een bedrag van </w:t>
            </w:r>
            <w:r w:rsidRPr="00E0487B">
              <w:rPr>
                <w:rFonts w:ascii="Arial" w:hAnsi="Arial" w:cs="Arial"/>
                <w:color w:val="auto"/>
                <w:sz w:val="22"/>
                <w:szCs w:val="22"/>
              </w:rPr>
              <w:t>€ 20 per jaar dienst boven de 5 jaar.</w:t>
            </w:r>
          </w:p>
          <w:p w14:paraId="08326794" w14:textId="77777777" w:rsidR="00635FB0" w:rsidRPr="00E0487B" w:rsidRDefault="00635FB0" w:rsidP="00635FB0">
            <w:pPr>
              <w:jc w:val="both"/>
              <w:rPr>
                <w:rFonts w:ascii="Arial" w:hAnsi="Arial" w:cs="Arial"/>
                <w:spacing w:val="-1"/>
                <w:lang w:val="nl-NL"/>
              </w:rPr>
            </w:pPr>
          </w:p>
          <w:p w14:paraId="436781E8" w14:textId="7E651DBA" w:rsidR="00635FB0" w:rsidRPr="00E0487B" w:rsidRDefault="00635FB0" w:rsidP="00635FB0">
            <w:pPr>
              <w:jc w:val="both"/>
              <w:rPr>
                <w:rFonts w:ascii="Arial" w:hAnsi="Arial" w:cs="Arial"/>
                <w:spacing w:val="-1"/>
                <w:lang w:val="nl-NL"/>
              </w:rPr>
            </w:pPr>
          </w:p>
        </w:tc>
        <w:tc>
          <w:tcPr>
            <w:tcW w:w="4549" w:type="dxa"/>
          </w:tcPr>
          <w:p w14:paraId="74930B40" w14:textId="67938055" w:rsidR="00911387" w:rsidRPr="00E47CE0" w:rsidRDefault="003A5DF8" w:rsidP="003A5DF8">
            <w:pPr>
              <w:pStyle w:val="textebase"/>
              <w:rPr>
                <w:rStyle w:val="Article"/>
                <w:rFonts w:ascii="Arial" w:hAnsi="Arial" w:cs="Arial"/>
                <w:color w:val="auto"/>
                <w:sz w:val="22"/>
                <w:szCs w:val="22"/>
                <w:lang w:val="fr-BE"/>
              </w:rPr>
            </w:pPr>
            <w:r w:rsidRPr="00E47CE0">
              <w:rPr>
                <w:rStyle w:val="Article"/>
                <w:rFonts w:ascii="Arial" w:hAnsi="Arial" w:cs="Arial"/>
                <w:color w:val="auto"/>
                <w:sz w:val="22"/>
                <w:szCs w:val="22"/>
                <w:lang w:val="fr-BE"/>
              </w:rPr>
              <w:t>ARTICLE 1</w:t>
            </w:r>
            <w:r w:rsidR="00911387" w:rsidRPr="00E47CE0">
              <w:rPr>
                <w:rStyle w:val="Article"/>
                <w:rFonts w:ascii="Arial" w:hAnsi="Arial" w:cs="Arial"/>
                <w:color w:val="auto"/>
                <w:sz w:val="22"/>
                <w:szCs w:val="22"/>
                <w:lang w:val="fr-BE"/>
              </w:rPr>
              <w:t>5</w:t>
            </w:r>
          </w:p>
          <w:p w14:paraId="0200DF08" w14:textId="77777777" w:rsidR="00911387" w:rsidRPr="00E47CE0" w:rsidRDefault="00911387" w:rsidP="003A5DF8">
            <w:pPr>
              <w:pStyle w:val="textebase"/>
              <w:rPr>
                <w:rFonts w:ascii="Arial" w:hAnsi="Arial" w:cs="Arial"/>
                <w:color w:val="auto"/>
                <w:sz w:val="22"/>
                <w:szCs w:val="22"/>
                <w:lang w:val="fr-BE"/>
              </w:rPr>
            </w:pPr>
          </w:p>
          <w:p w14:paraId="7DC7ACF0" w14:textId="776202D2" w:rsidR="00327F94" w:rsidRPr="00CE748B" w:rsidRDefault="00110D82" w:rsidP="00E47CE0">
            <w:pPr>
              <w:tabs>
                <w:tab w:val="left" w:pos="0"/>
                <w:tab w:val="left" w:pos="907"/>
                <w:tab w:val="left" w:pos="1020"/>
                <w:tab w:val="left" w:pos="1296"/>
                <w:tab w:val="left" w:pos="1728"/>
                <w:tab w:val="left" w:pos="1920"/>
                <w:tab w:val="left" w:pos="2268"/>
                <w:tab w:val="left" w:pos="3024"/>
                <w:tab w:val="right" w:pos="3969"/>
              </w:tabs>
              <w:suppressAutoHyphens/>
              <w:jc w:val="both"/>
              <w:rPr>
                <w:lang w:val="fr-BE"/>
              </w:rPr>
            </w:pPr>
            <w:r>
              <w:rPr>
                <w:rFonts w:ascii="Arial" w:hAnsi="Arial" w:cs="Arial"/>
                <w:spacing w:val="-1"/>
                <w:lang w:val="fr-BE"/>
              </w:rPr>
              <w:t>A partir du 1</w:t>
            </w:r>
            <w:r w:rsidRPr="00B52A1B">
              <w:rPr>
                <w:rFonts w:ascii="Arial" w:hAnsi="Arial" w:cs="Arial"/>
                <w:spacing w:val="-1"/>
                <w:vertAlign w:val="superscript"/>
                <w:lang w:val="fr-BE"/>
              </w:rPr>
              <w:t>er</w:t>
            </w:r>
            <w:r>
              <w:rPr>
                <w:rFonts w:ascii="Arial" w:hAnsi="Arial" w:cs="Arial"/>
                <w:spacing w:val="-1"/>
                <w:lang w:val="fr-BE"/>
              </w:rPr>
              <w:t xml:space="preserve"> juillet 2019 </w:t>
            </w:r>
            <w:r w:rsidR="00030B61">
              <w:rPr>
                <w:rFonts w:ascii="Arial" w:hAnsi="Arial" w:cs="Arial"/>
                <w:spacing w:val="-1"/>
                <w:lang w:val="fr-BE"/>
              </w:rPr>
              <w:t xml:space="preserve"> </w:t>
            </w:r>
            <w:r w:rsidR="00030B61" w:rsidRPr="00E47CE0">
              <w:rPr>
                <w:rFonts w:ascii="Arial" w:hAnsi="Arial" w:cs="Arial"/>
                <w:spacing w:val="-1"/>
                <w:lang w:val="fr-BE"/>
              </w:rPr>
              <w:t xml:space="preserve">l’article 3 de la convention collective du 31 mai 2011 (n° 104417/CO/116) </w:t>
            </w:r>
            <w:r w:rsidR="00030B61">
              <w:rPr>
                <w:rFonts w:ascii="Arial" w:hAnsi="Arial" w:cs="Arial"/>
                <w:spacing w:val="-1"/>
                <w:lang w:val="fr-BE"/>
              </w:rPr>
              <w:t>est intégralement remplacée comme suit : « les ouvriers licenciés par leurs employeurs pour des motifs économiques, techniques ou de nature structurelle</w:t>
            </w:r>
            <w:r w:rsidR="00E21797">
              <w:rPr>
                <w:rFonts w:ascii="Arial" w:hAnsi="Arial" w:cs="Arial"/>
                <w:spacing w:val="-1"/>
                <w:lang w:val="fr-BE"/>
              </w:rPr>
              <w:t xml:space="preserve">, ont droit, à charge de leur employeur à une </w:t>
            </w:r>
            <w:r w:rsidR="00030B61">
              <w:rPr>
                <w:rFonts w:ascii="Arial" w:hAnsi="Arial" w:cs="Arial"/>
                <w:spacing w:val="-1"/>
                <w:lang w:val="fr-BE"/>
              </w:rPr>
              <w:t xml:space="preserve"> </w:t>
            </w:r>
            <w:r w:rsidR="00327F94" w:rsidRPr="00E47CE0">
              <w:rPr>
                <w:rFonts w:ascii="Arial" w:hAnsi="Arial" w:cs="Arial"/>
                <w:spacing w:val="-1"/>
                <w:lang w:val="fr-BE"/>
              </w:rPr>
              <w:t>’</w:t>
            </w:r>
            <w:r w:rsidR="00911387" w:rsidRPr="00E47CE0">
              <w:rPr>
                <w:rFonts w:ascii="Arial" w:hAnsi="Arial" w:cs="Arial"/>
                <w:spacing w:val="-1"/>
                <w:lang w:val="fr-BE"/>
              </w:rPr>
              <w:t>i</w:t>
            </w:r>
            <w:r w:rsidR="00E90F9C" w:rsidRPr="00E47CE0">
              <w:rPr>
                <w:rFonts w:ascii="Arial" w:hAnsi="Arial" w:cs="Arial"/>
                <w:spacing w:val="-1"/>
                <w:lang w:val="fr-BE"/>
              </w:rPr>
              <w:t xml:space="preserve">ndemnité </w:t>
            </w:r>
            <w:r w:rsidR="00E21797">
              <w:rPr>
                <w:rFonts w:ascii="Arial" w:hAnsi="Arial" w:cs="Arial"/>
                <w:spacing w:val="-1"/>
                <w:lang w:val="fr-BE"/>
              </w:rPr>
              <w:t>dont le montant est fixé comme suit</w:t>
            </w:r>
            <w:r w:rsidR="00327F94" w:rsidRPr="00327F94">
              <w:rPr>
                <w:rFonts w:ascii="Arial" w:hAnsi="Arial" w:cs="Arial"/>
                <w:spacing w:val="-1"/>
                <w:lang w:val="fr-BE"/>
              </w:rPr>
              <w:t> :</w:t>
            </w:r>
          </w:p>
          <w:p w14:paraId="35305526" w14:textId="77777777" w:rsidR="002244A5" w:rsidRPr="00327F94" w:rsidRDefault="002244A5" w:rsidP="00327F94">
            <w:pPr>
              <w:tabs>
                <w:tab w:val="left" w:pos="0"/>
                <w:tab w:val="left" w:pos="907"/>
                <w:tab w:val="left" w:pos="1020"/>
                <w:tab w:val="left" w:pos="1296"/>
                <w:tab w:val="left" w:pos="1728"/>
                <w:tab w:val="left" w:pos="1920"/>
                <w:tab w:val="left" w:pos="2268"/>
                <w:tab w:val="left" w:pos="3024"/>
                <w:tab w:val="right" w:pos="3969"/>
              </w:tabs>
              <w:suppressAutoHyphens/>
              <w:rPr>
                <w:rFonts w:ascii="Arial" w:hAnsi="Arial" w:cs="Arial"/>
                <w:spacing w:val="-1"/>
                <w:lang w:val="fr-BE"/>
              </w:rPr>
            </w:pPr>
          </w:p>
          <w:p w14:paraId="7042678D" w14:textId="3D5D1184" w:rsidR="00327F94" w:rsidRPr="00327F94" w:rsidRDefault="00327F94" w:rsidP="00327F94">
            <w:pPr>
              <w:pStyle w:val="ListParagraph"/>
              <w:numPr>
                <w:ilvl w:val="0"/>
                <w:numId w:val="24"/>
              </w:numPr>
              <w:rPr>
                <w:rFonts w:ascii="Arial" w:hAnsi="Arial" w:cs="Arial"/>
                <w:spacing w:val="-1"/>
                <w:lang w:val="nl-NL"/>
              </w:rPr>
            </w:pPr>
            <w:proofErr w:type="spellStart"/>
            <w:r w:rsidRPr="00327F94">
              <w:rPr>
                <w:rFonts w:ascii="Arial" w:hAnsi="Arial" w:cs="Arial"/>
                <w:spacing w:val="-1"/>
                <w:lang w:val="nl-NL"/>
              </w:rPr>
              <w:t>Après</w:t>
            </w:r>
            <w:proofErr w:type="spellEnd"/>
            <w:r w:rsidRPr="00327F94">
              <w:rPr>
                <w:rFonts w:ascii="Arial" w:hAnsi="Arial" w:cs="Arial"/>
                <w:spacing w:val="-1"/>
                <w:lang w:val="nl-NL"/>
              </w:rPr>
              <w:t xml:space="preserve"> 1 </w:t>
            </w:r>
            <w:proofErr w:type="spellStart"/>
            <w:r w:rsidRPr="00327F94">
              <w:rPr>
                <w:rFonts w:ascii="Arial" w:hAnsi="Arial" w:cs="Arial"/>
                <w:spacing w:val="-1"/>
                <w:lang w:val="nl-NL"/>
              </w:rPr>
              <w:t>an</w:t>
            </w:r>
            <w:proofErr w:type="spellEnd"/>
            <w:r w:rsidRPr="00327F94">
              <w:rPr>
                <w:rFonts w:ascii="Arial" w:hAnsi="Arial" w:cs="Arial"/>
                <w:spacing w:val="-1"/>
                <w:lang w:val="nl-NL"/>
              </w:rPr>
              <w:t xml:space="preserve"> de service </w:t>
            </w:r>
            <w:r w:rsidR="008C5122">
              <w:rPr>
                <w:rFonts w:ascii="Arial" w:hAnsi="Arial" w:cs="Arial"/>
                <w:spacing w:val="-1"/>
                <w:lang w:val="nl-NL"/>
              </w:rPr>
              <w:t>€</w:t>
            </w:r>
            <w:r w:rsidR="008C5122">
              <w:rPr>
                <w:lang w:val="nl-NL"/>
              </w:rPr>
              <w:t xml:space="preserve"> </w:t>
            </w:r>
            <w:r w:rsidRPr="00327F94">
              <w:rPr>
                <w:rFonts w:ascii="Arial" w:hAnsi="Arial" w:cs="Arial"/>
                <w:spacing w:val="-1"/>
                <w:lang w:val="nl-NL"/>
              </w:rPr>
              <w:t>70</w:t>
            </w:r>
            <w:r w:rsidR="008C5122">
              <w:rPr>
                <w:rFonts w:ascii="Arial" w:hAnsi="Arial" w:cs="Arial"/>
                <w:spacing w:val="-1"/>
                <w:lang w:val="nl-NL"/>
              </w:rPr>
              <w:t>;</w:t>
            </w:r>
          </w:p>
          <w:p w14:paraId="6F6CF52C" w14:textId="77777777" w:rsidR="008C5122" w:rsidRDefault="00327F94" w:rsidP="00327F94">
            <w:pPr>
              <w:pStyle w:val="ListParagraph"/>
              <w:numPr>
                <w:ilvl w:val="0"/>
                <w:numId w:val="24"/>
              </w:numPr>
              <w:rPr>
                <w:rFonts w:ascii="Arial" w:hAnsi="Arial" w:cs="Arial"/>
                <w:spacing w:val="-1"/>
                <w:lang w:val="fr-BE"/>
              </w:rPr>
            </w:pPr>
            <w:r w:rsidRPr="008C5122">
              <w:rPr>
                <w:rFonts w:ascii="Arial" w:hAnsi="Arial" w:cs="Arial"/>
                <w:spacing w:val="-1"/>
                <w:lang w:val="fr-BE"/>
              </w:rPr>
              <w:t xml:space="preserve">Après 2 ans de service </w:t>
            </w:r>
            <w:r w:rsidR="008C5122">
              <w:rPr>
                <w:rFonts w:ascii="Arial" w:hAnsi="Arial" w:cs="Arial"/>
                <w:spacing w:val="-1"/>
                <w:lang w:val="fr-BE"/>
              </w:rPr>
              <w:t xml:space="preserve">€ </w:t>
            </w:r>
            <w:r w:rsidRPr="008C5122">
              <w:rPr>
                <w:rFonts w:ascii="Arial" w:hAnsi="Arial" w:cs="Arial"/>
                <w:spacing w:val="-1"/>
                <w:lang w:val="fr-BE"/>
              </w:rPr>
              <w:t>140</w:t>
            </w:r>
            <w:r w:rsidR="008C5122">
              <w:rPr>
                <w:rFonts w:ascii="Arial" w:hAnsi="Arial" w:cs="Arial"/>
                <w:spacing w:val="-1"/>
                <w:lang w:val="fr-BE"/>
              </w:rPr>
              <w:t> ;</w:t>
            </w:r>
          </w:p>
          <w:p w14:paraId="01DC5C25" w14:textId="015E1EB7" w:rsidR="00327F94" w:rsidRPr="008C5122" w:rsidRDefault="008C5122" w:rsidP="00327F94">
            <w:pPr>
              <w:pStyle w:val="ListParagraph"/>
              <w:numPr>
                <w:ilvl w:val="0"/>
                <w:numId w:val="24"/>
              </w:numPr>
              <w:rPr>
                <w:rFonts w:ascii="Arial" w:hAnsi="Arial" w:cs="Arial"/>
                <w:spacing w:val="-1"/>
                <w:lang w:val="fr-BE"/>
              </w:rPr>
            </w:pPr>
            <w:r>
              <w:rPr>
                <w:rFonts w:ascii="Arial" w:hAnsi="Arial" w:cs="Arial"/>
                <w:lang w:val="fr-BE"/>
              </w:rPr>
              <w:t>A</w:t>
            </w:r>
            <w:r w:rsidR="00327F94" w:rsidRPr="008C5122">
              <w:rPr>
                <w:rFonts w:ascii="Arial" w:hAnsi="Arial" w:cs="Arial"/>
                <w:lang w:val="fr-BE"/>
              </w:rPr>
              <w:t xml:space="preserve">près 5 ans de service </w:t>
            </w:r>
            <w:r>
              <w:rPr>
                <w:rFonts w:ascii="Arial" w:hAnsi="Arial" w:cs="Arial"/>
                <w:lang w:val="fr-BE"/>
              </w:rPr>
              <w:t xml:space="preserve">€ </w:t>
            </w:r>
            <w:r w:rsidR="00327F94" w:rsidRPr="008C5122">
              <w:rPr>
                <w:rFonts w:ascii="Arial" w:hAnsi="Arial" w:cs="Arial"/>
                <w:lang w:val="fr-BE"/>
              </w:rPr>
              <w:t xml:space="preserve">200, </w:t>
            </w:r>
            <w:r w:rsidR="003E2F4D">
              <w:rPr>
                <w:rFonts w:ascii="Arial" w:hAnsi="Arial" w:cs="Arial"/>
                <w:lang w:val="fr-BE"/>
              </w:rPr>
              <w:t>augmenté</w:t>
            </w:r>
            <w:r w:rsidR="00E1414F">
              <w:rPr>
                <w:rFonts w:ascii="Arial" w:hAnsi="Arial" w:cs="Arial"/>
                <w:lang w:val="fr-BE"/>
              </w:rPr>
              <w:t>e</w:t>
            </w:r>
            <w:r w:rsidR="003E2F4D">
              <w:rPr>
                <w:rFonts w:ascii="Arial" w:hAnsi="Arial" w:cs="Arial"/>
                <w:lang w:val="fr-BE"/>
              </w:rPr>
              <w:t xml:space="preserve"> d’un montant de € </w:t>
            </w:r>
            <w:r w:rsidR="00327F94" w:rsidRPr="008C5122">
              <w:rPr>
                <w:rFonts w:ascii="Arial" w:hAnsi="Arial" w:cs="Arial"/>
                <w:lang w:val="fr-BE"/>
              </w:rPr>
              <w:t>20 additionnel par année de service au-delà de 5 ans</w:t>
            </w:r>
            <w:r w:rsidR="003E2F4D">
              <w:rPr>
                <w:rFonts w:ascii="Arial" w:hAnsi="Arial" w:cs="Arial"/>
                <w:lang w:val="fr-BE"/>
              </w:rPr>
              <w:t>.</w:t>
            </w:r>
          </w:p>
          <w:p w14:paraId="465A662E" w14:textId="77777777" w:rsidR="00635FB0" w:rsidRPr="008C5122" w:rsidRDefault="00635FB0" w:rsidP="00635FB0">
            <w:pPr>
              <w:pStyle w:val="textebase"/>
              <w:rPr>
                <w:b/>
                <w:bCs/>
                <w:lang w:val="fr-BE"/>
              </w:rPr>
            </w:pPr>
          </w:p>
        </w:tc>
      </w:tr>
      <w:tr w:rsidR="00635FB0" w:rsidRPr="00E0487B" w14:paraId="6F67CF5B" w14:textId="150EC210" w:rsidTr="00AF634C">
        <w:tc>
          <w:tcPr>
            <w:tcW w:w="4801" w:type="dxa"/>
          </w:tcPr>
          <w:p w14:paraId="6F67CF51" w14:textId="0F9213BD" w:rsidR="00635FB0" w:rsidRPr="00E0487B" w:rsidRDefault="00635FB0" w:rsidP="00635FB0">
            <w:pPr>
              <w:pStyle w:val="textebase"/>
              <w:rPr>
                <w:rFonts w:ascii="Arial" w:hAnsi="Arial" w:cs="Arial"/>
                <w:color w:val="auto"/>
                <w:sz w:val="22"/>
                <w:szCs w:val="22"/>
                <w:lang w:val="fr-BE"/>
              </w:rPr>
            </w:pPr>
            <w:r w:rsidRPr="00E0487B">
              <w:rPr>
                <w:rFonts w:ascii="Arial" w:hAnsi="Arial" w:cs="Arial"/>
                <w:b/>
                <w:bCs/>
                <w:color w:val="auto"/>
                <w:sz w:val="22"/>
                <w:szCs w:val="22"/>
              </w:rPr>
              <w:t>Vereenvoudiging en harmonisatie</w:t>
            </w:r>
          </w:p>
        </w:tc>
        <w:tc>
          <w:tcPr>
            <w:tcW w:w="4549" w:type="dxa"/>
          </w:tcPr>
          <w:p w14:paraId="7237A0FF" w14:textId="15C6B70A" w:rsidR="00635FB0" w:rsidRPr="00E0487B" w:rsidRDefault="00071112" w:rsidP="00635FB0">
            <w:pPr>
              <w:pStyle w:val="textebase"/>
              <w:rPr>
                <w:rFonts w:ascii="Arial" w:hAnsi="Arial" w:cs="Arial"/>
                <w:b/>
                <w:bCs/>
                <w:color w:val="auto"/>
                <w:sz w:val="22"/>
                <w:szCs w:val="22"/>
              </w:rPr>
            </w:pPr>
            <w:proofErr w:type="spellStart"/>
            <w:r>
              <w:rPr>
                <w:rFonts w:ascii="Arial" w:hAnsi="Arial" w:cs="Arial"/>
                <w:b/>
                <w:bCs/>
                <w:color w:val="auto"/>
                <w:sz w:val="22"/>
                <w:szCs w:val="22"/>
              </w:rPr>
              <w:t>Simplification</w:t>
            </w:r>
            <w:proofErr w:type="spellEnd"/>
            <w:r>
              <w:rPr>
                <w:rFonts w:ascii="Arial" w:hAnsi="Arial" w:cs="Arial"/>
                <w:b/>
                <w:bCs/>
                <w:color w:val="auto"/>
                <w:sz w:val="22"/>
                <w:szCs w:val="22"/>
              </w:rPr>
              <w:t xml:space="preserve"> et </w:t>
            </w:r>
            <w:proofErr w:type="spellStart"/>
            <w:r>
              <w:rPr>
                <w:rFonts w:ascii="Arial" w:hAnsi="Arial" w:cs="Arial"/>
                <w:b/>
                <w:bCs/>
                <w:color w:val="auto"/>
                <w:sz w:val="22"/>
                <w:szCs w:val="22"/>
              </w:rPr>
              <w:t>harmonisation</w:t>
            </w:r>
            <w:proofErr w:type="spellEnd"/>
          </w:p>
        </w:tc>
      </w:tr>
      <w:tr w:rsidR="00635FB0" w:rsidRPr="00143A34" w14:paraId="6F67CF68" w14:textId="5B2857E3" w:rsidTr="00AF634C">
        <w:tc>
          <w:tcPr>
            <w:tcW w:w="4801" w:type="dxa"/>
          </w:tcPr>
          <w:p w14:paraId="6FCC7B47" w14:textId="2C701477" w:rsidR="00635FB0" w:rsidRPr="00E0487B" w:rsidRDefault="00635FB0" w:rsidP="00635FB0">
            <w:pPr>
              <w:pStyle w:val="textebase"/>
              <w:rPr>
                <w:rStyle w:val="Article"/>
                <w:rFonts w:ascii="Arial" w:hAnsi="Arial" w:cs="Arial"/>
                <w:color w:val="auto"/>
                <w:sz w:val="22"/>
                <w:szCs w:val="22"/>
              </w:rPr>
            </w:pPr>
            <w:r w:rsidRPr="00E0487B">
              <w:rPr>
                <w:rStyle w:val="Article"/>
                <w:rFonts w:ascii="Arial" w:hAnsi="Arial" w:cs="Arial"/>
                <w:color w:val="auto"/>
                <w:sz w:val="22"/>
                <w:szCs w:val="22"/>
              </w:rPr>
              <w:t>Artikel 1</w:t>
            </w:r>
            <w:r w:rsidR="00071112">
              <w:rPr>
                <w:rStyle w:val="Article"/>
                <w:rFonts w:ascii="Arial" w:hAnsi="Arial" w:cs="Arial"/>
                <w:color w:val="auto"/>
                <w:sz w:val="22"/>
                <w:szCs w:val="22"/>
              </w:rPr>
              <w:t>6</w:t>
            </w:r>
          </w:p>
          <w:p w14:paraId="7565B444" w14:textId="77777777" w:rsidR="00635FB0" w:rsidRPr="00E0487B" w:rsidRDefault="00635FB0" w:rsidP="00635FB0">
            <w:pPr>
              <w:pStyle w:val="textebase"/>
              <w:rPr>
                <w:rFonts w:ascii="Arial" w:hAnsi="Arial" w:cs="Arial"/>
                <w:color w:val="auto"/>
                <w:sz w:val="22"/>
                <w:szCs w:val="22"/>
              </w:rPr>
            </w:pPr>
          </w:p>
          <w:p w14:paraId="64CB8086" w14:textId="485F9B4C" w:rsidR="00635FB0" w:rsidRPr="00E0487B" w:rsidRDefault="00635FB0" w:rsidP="00635FB0">
            <w:pPr>
              <w:pStyle w:val="textebase"/>
              <w:rPr>
                <w:rFonts w:ascii="Arial" w:hAnsi="Arial" w:cs="Arial"/>
                <w:color w:val="auto"/>
                <w:sz w:val="22"/>
                <w:szCs w:val="22"/>
              </w:rPr>
            </w:pPr>
            <w:r w:rsidRPr="00E0487B">
              <w:rPr>
                <w:rFonts w:ascii="Arial" w:hAnsi="Arial" w:cs="Arial"/>
                <w:color w:val="auto"/>
                <w:sz w:val="22"/>
                <w:szCs w:val="22"/>
              </w:rPr>
              <w:t xml:space="preserve">De sociale partners komen overeen om de sectorale </w:t>
            </w:r>
            <w:proofErr w:type="spellStart"/>
            <w:r w:rsidR="00E91503">
              <w:rPr>
                <w:rFonts w:ascii="Arial" w:hAnsi="Arial" w:cs="Arial"/>
                <w:color w:val="auto"/>
                <w:sz w:val="22"/>
                <w:szCs w:val="22"/>
              </w:rPr>
              <w:t>CAO</w:t>
            </w:r>
            <w:r w:rsidR="00E91503" w:rsidRPr="00E0487B">
              <w:rPr>
                <w:rFonts w:ascii="Arial" w:hAnsi="Arial" w:cs="Arial"/>
                <w:color w:val="auto"/>
                <w:sz w:val="22"/>
                <w:szCs w:val="22"/>
              </w:rPr>
              <w:t>’s</w:t>
            </w:r>
            <w:proofErr w:type="spellEnd"/>
            <w:r w:rsidR="00E91503" w:rsidRPr="00E0487B">
              <w:rPr>
                <w:rFonts w:ascii="Arial" w:hAnsi="Arial" w:cs="Arial"/>
                <w:color w:val="auto"/>
                <w:sz w:val="22"/>
                <w:szCs w:val="22"/>
              </w:rPr>
              <w:t xml:space="preserve"> </w:t>
            </w:r>
            <w:r w:rsidRPr="00E0487B">
              <w:rPr>
                <w:rFonts w:ascii="Arial" w:hAnsi="Arial" w:cs="Arial"/>
                <w:color w:val="auto"/>
                <w:sz w:val="22"/>
                <w:szCs w:val="22"/>
              </w:rPr>
              <w:t>te vereenvoudigen en te harmoniseren.</w:t>
            </w:r>
          </w:p>
          <w:p w14:paraId="0998D293" w14:textId="77777777" w:rsidR="00635FB0" w:rsidRPr="00E0487B" w:rsidRDefault="00635FB0" w:rsidP="00635FB0">
            <w:pPr>
              <w:pStyle w:val="textebase"/>
              <w:rPr>
                <w:rFonts w:ascii="Arial" w:hAnsi="Arial" w:cs="Arial"/>
                <w:color w:val="auto"/>
                <w:sz w:val="22"/>
                <w:szCs w:val="22"/>
              </w:rPr>
            </w:pPr>
          </w:p>
          <w:p w14:paraId="6E0E93D5" w14:textId="16D58FAC" w:rsidR="00635FB0" w:rsidRPr="00E0487B" w:rsidRDefault="00635FB0" w:rsidP="00635FB0">
            <w:pPr>
              <w:pStyle w:val="textebase"/>
              <w:rPr>
                <w:rFonts w:ascii="Arial" w:hAnsi="Arial" w:cs="Arial"/>
                <w:color w:val="auto"/>
                <w:sz w:val="22"/>
                <w:szCs w:val="22"/>
              </w:rPr>
            </w:pPr>
            <w:r w:rsidRPr="00E0487B">
              <w:rPr>
                <w:rFonts w:ascii="Arial" w:hAnsi="Arial" w:cs="Arial"/>
                <w:color w:val="auto"/>
                <w:sz w:val="22"/>
                <w:szCs w:val="22"/>
              </w:rPr>
              <w:t xml:space="preserve">In een eerste fase en op korte termijn zullen zij overgaan tot vereenvoudiging van volgende sectorale </w:t>
            </w:r>
            <w:proofErr w:type="spellStart"/>
            <w:r w:rsidR="00E91503">
              <w:rPr>
                <w:rFonts w:ascii="Arial" w:hAnsi="Arial" w:cs="Arial"/>
                <w:color w:val="auto"/>
                <w:sz w:val="22"/>
                <w:szCs w:val="22"/>
              </w:rPr>
              <w:t>CAO</w:t>
            </w:r>
            <w:r w:rsidR="00E91503" w:rsidRPr="00E0487B">
              <w:rPr>
                <w:rFonts w:ascii="Arial" w:hAnsi="Arial" w:cs="Arial"/>
                <w:color w:val="auto"/>
                <w:sz w:val="22"/>
                <w:szCs w:val="22"/>
              </w:rPr>
              <w:t>’s</w:t>
            </w:r>
            <w:proofErr w:type="spellEnd"/>
            <w:r w:rsidRPr="00E0487B">
              <w:rPr>
                <w:rFonts w:ascii="Arial" w:hAnsi="Arial" w:cs="Arial"/>
                <w:color w:val="auto"/>
                <w:sz w:val="22"/>
                <w:szCs w:val="22"/>
              </w:rPr>
              <w:t>:</w:t>
            </w:r>
          </w:p>
          <w:p w14:paraId="77004575" w14:textId="19F583E4" w:rsidR="00635FB0" w:rsidRPr="00E0487B" w:rsidRDefault="003B7F3E" w:rsidP="00635FB0">
            <w:pPr>
              <w:pStyle w:val="textebase"/>
              <w:numPr>
                <w:ilvl w:val="0"/>
                <w:numId w:val="27"/>
              </w:numPr>
              <w:rPr>
                <w:rFonts w:ascii="Arial" w:hAnsi="Arial" w:cs="Arial"/>
                <w:color w:val="auto"/>
                <w:sz w:val="22"/>
                <w:szCs w:val="22"/>
              </w:rPr>
            </w:pPr>
            <w:hyperlink r:id="rId12" w:tgtFrame="_blank" w:history="1">
              <w:r w:rsidR="00E91503">
                <w:rPr>
                  <w:rFonts w:ascii="Arial" w:hAnsi="Arial" w:cs="Arial"/>
                  <w:color w:val="auto"/>
                  <w:sz w:val="22"/>
                  <w:szCs w:val="22"/>
                </w:rPr>
                <w:t xml:space="preserve">CAO </w:t>
              </w:r>
              <w:r w:rsidR="00635FB0" w:rsidRPr="00E0487B">
                <w:rPr>
                  <w:rFonts w:ascii="Arial" w:hAnsi="Arial" w:cs="Arial"/>
                  <w:color w:val="auto"/>
                  <w:sz w:val="22"/>
                  <w:szCs w:val="22"/>
                </w:rPr>
                <w:t>betreffende de waarborgen in geval van moederschap</w:t>
              </w:r>
            </w:hyperlink>
            <w:r w:rsidR="00635FB0" w:rsidRPr="00E0487B">
              <w:rPr>
                <w:rFonts w:ascii="Arial" w:hAnsi="Arial" w:cs="Arial"/>
                <w:color w:val="auto"/>
                <w:sz w:val="22"/>
                <w:szCs w:val="22"/>
              </w:rPr>
              <w:t>;</w:t>
            </w:r>
          </w:p>
          <w:p w14:paraId="2318DD61" w14:textId="7AD18376" w:rsidR="00635FB0" w:rsidRPr="00E0487B" w:rsidRDefault="003B7F3E" w:rsidP="00635FB0">
            <w:pPr>
              <w:pStyle w:val="textebase"/>
              <w:numPr>
                <w:ilvl w:val="0"/>
                <w:numId w:val="27"/>
              </w:numPr>
              <w:rPr>
                <w:rFonts w:ascii="Arial" w:hAnsi="Arial" w:cs="Arial"/>
                <w:color w:val="auto"/>
                <w:sz w:val="22"/>
                <w:szCs w:val="22"/>
              </w:rPr>
            </w:pPr>
            <w:hyperlink r:id="rId13" w:tgtFrame="_blank" w:history="1">
              <w:r w:rsidR="00E91503">
                <w:rPr>
                  <w:rFonts w:ascii="Arial" w:hAnsi="Arial" w:cs="Arial"/>
                  <w:color w:val="auto"/>
                  <w:sz w:val="22"/>
                  <w:szCs w:val="22"/>
                </w:rPr>
                <w:t xml:space="preserve">CAO </w:t>
              </w:r>
              <w:r w:rsidR="00635FB0" w:rsidRPr="00E0487B">
                <w:rPr>
                  <w:rFonts w:ascii="Arial" w:hAnsi="Arial" w:cs="Arial"/>
                  <w:color w:val="auto"/>
                  <w:sz w:val="22"/>
                  <w:szCs w:val="22"/>
                </w:rPr>
                <w:t>betreffende de toekenning van anciënniteitsverlof</w:t>
              </w:r>
            </w:hyperlink>
            <w:r w:rsidR="00635FB0" w:rsidRPr="00E0487B">
              <w:rPr>
                <w:rFonts w:ascii="Arial" w:hAnsi="Arial" w:cs="Arial"/>
                <w:color w:val="auto"/>
                <w:sz w:val="22"/>
                <w:szCs w:val="22"/>
              </w:rPr>
              <w:t>;</w:t>
            </w:r>
          </w:p>
          <w:p w14:paraId="3A3D6598" w14:textId="52AD4A90" w:rsidR="00635FB0" w:rsidRPr="00E0487B" w:rsidRDefault="003B7F3E" w:rsidP="00635FB0">
            <w:pPr>
              <w:pStyle w:val="textebase"/>
              <w:numPr>
                <w:ilvl w:val="0"/>
                <w:numId w:val="27"/>
              </w:numPr>
              <w:rPr>
                <w:rFonts w:ascii="Arial" w:hAnsi="Arial" w:cs="Arial"/>
                <w:color w:val="auto"/>
                <w:sz w:val="22"/>
                <w:szCs w:val="22"/>
              </w:rPr>
            </w:pPr>
            <w:hyperlink r:id="rId14" w:tgtFrame="_blank" w:history="1">
              <w:r w:rsidR="00E91503">
                <w:rPr>
                  <w:rFonts w:ascii="Arial" w:hAnsi="Arial" w:cs="Arial"/>
                  <w:color w:val="auto"/>
                  <w:sz w:val="22"/>
                  <w:szCs w:val="22"/>
                </w:rPr>
                <w:t>CAO</w:t>
              </w:r>
              <w:r w:rsidR="00635FB0" w:rsidRPr="00E0487B">
                <w:rPr>
                  <w:rFonts w:ascii="Arial" w:hAnsi="Arial" w:cs="Arial"/>
                  <w:color w:val="auto"/>
                  <w:sz w:val="22"/>
                  <w:szCs w:val="22"/>
                </w:rPr>
                <w:t xml:space="preserve"> betreffende de opeenvolgende arbeidsovereenkomsten van  bepaalde duur</w:t>
              </w:r>
            </w:hyperlink>
            <w:r w:rsidR="00635FB0" w:rsidRPr="00E0487B">
              <w:rPr>
                <w:rFonts w:ascii="Arial" w:hAnsi="Arial" w:cs="Arial"/>
                <w:color w:val="auto"/>
                <w:sz w:val="22"/>
                <w:szCs w:val="22"/>
              </w:rPr>
              <w:t>;</w:t>
            </w:r>
          </w:p>
          <w:p w14:paraId="6B3BA7FF" w14:textId="5D126A86" w:rsidR="00635FB0" w:rsidRPr="00E0487B" w:rsidRDefault="003B7F3E" w:rsidP="00635FB0">
            <w:pPr>
              <w:pStyle w:val="textebase"/>
              <w:numPr>
                <w:ilvl w:val="0"/>
                <w:numId w:val="27"/>
              </w:numPr>
              <w:rPr>
                <w:rFonts w:ascii="Arial" w:hAnsi="Arial" w:cs="Arial"/>
                <w:color w:val="auto"/>
                <w:sz w:val="22"/>
                <w:szCs w:val="22"/>
              </w:rPr>
            </w:pPr>
            <w:hyperlink r:id="rId15" w:tgtFrame="_blank" w:history="1">
              <w:r w:rsidR="00635FB0" w:rsidRPr="00E0487B">
                <w:rPr>
                  <w:rFonts w:ascii="Arial" w:hAnsi="Arial" w:cs="Arial"/>
                  <w:color w:val="auto"/>
                  <w:sz w:val="22"/>
                  <w:szCs w:val="22"/>
                </w:rPr>
                <w:t xml:space="preserve"> </w:t>
              </w:r>
              <w:r w:rsidR="00E91503">
                <w:rPr>
                  <w:rFonts w:ascii="Arial" w:hAnsi="Arial" w:cs="Arial"/>
                  <w:color w:val="auto"/>
                  <w:sz w:val="22"/>
                  <w:szCs w:val="22"/>
                </w:rPr>
                <w:t xml:space="preserve">CAO </w:t>
              </w:r>
              <w:r w:rsidR="00635FB0" w:rsidRPr="00E0487B">
                <w:rPr>
                  <w:rFonts w:ascii="Arial" w:hAnsi="Arial" w:cs="Arial"/>
                  <w:color w:val="auto"/>
                  <w:sz w:val="22"/>
                  <w:szCs w:val="22"/>
                </w:rPr>
                <w:t>betreffende het vervoer van de arbeiders</w:t>
              </w:r>
            </w:hyperlink>
            <w:r w:rsidR="00635FB0" w:rsidRPr="00E0487B">
              <w:rPr>
                <w:rFonts w:ascii="Arial" w:hAnsi="Arial" w:cs="Arial"/>
                <w:color w:val="auto"/>
                <w:sz w:val="22"/>
                <w:szCs w:val="22"/>
              </w:rPr>
              <w:t>;</w:t>
            </w:r>
          </w:p>
          <w:p w14:paraId="73A2E3A1" w14:textId="268D8C52" w:rsidR="00635FB0" w:rsidRPr="00E0487B" w:rsidRDefault="003B7F3E" w:rsidP="00635FB0">
            <w:pPr>
              <w:pStyle w:val="textebase"/>
              <w:numPr>
                <w:ilvl w:val="0"/>
                <w:numId w:val="27"/>
              </w:numPr>
              <w:rPr>
                <w:rFonts w:ascii="Arial" w:hAnsi="Arial" w:cs="Arial"/>
                <w:color w:val="auto"/>
                <w:sz w:val="22"/>
                <w:szCs w:val="22"/>
              </w:rPr>
            </w:pPr>
            <w:hyperlink r:id="rId16" w:tgtFrame="_blank" w:history="1">
              <w:r w:rsidR="00E91503">
                <w:rPr>
                  <w:rFonts w:ascii="Arial" w:hAnsi="Arial" w:cs="Arial"/>
                  <w:color w:val="auto"/>
                  <w:sz w:val="22"/>
                  <w:szCs w:val="22"/>
                </w:rPr>
                <w:t xml:space="preserve">CAO </w:t>
              </w:r>
              <w:r w:rsidR="00635FB0" w:rsidRPr="00E0487B">
                <w:rPr>
                  <w:rFonts w:ascii="Arial" w:hAnsi="Arial" w:cs="Arial"/>
                  <w:color w:val="auto"/>
                  <w:sz w:val="22"/>
                  <w:szCs w:val="22"/>
                </w:rPr>
                <w:t>betreffende de eindejaarspremie</w:t>
              </w:r>
            </w:hyperlink>
            <w:r w:rsidR="00635FB0" w:rsidRPr="00E0487B">
              <w:rPr>
                <w:rFonts w:ascii="Arial" w:hAnsi="Arial" w:cs="Arial"/>
                <w:color w:val="auto"/>
                <w:sz w:val="22"/>
                <w:szCs w:val="22"/>
              </w:rPr>
              <w:t>;</w:t>
            </w:r>
          </w:p>
          <w:p w14:paraId="4475C8D3" w14:textId="1F4CE003" w:rsidR="00635FB0" w:rsidRPr="00E0487B" w:rsidRDefault="003B7F3E" w:rsidP="00635FB0">
            <w:pPr>
              <w:pStyle w:val="textebase"/>
              <w:numPr>
                <w:ilvl w:val="0"/>
                <w:numId w:val="27"/>
              </w:numPr>
              <w:rPr>
                <w:rFonts w:ascii="Arial" w:hAnsi="Arial" w:cs="Arial"/>
                <w:color w:val="auto"/>
                <w:sz w:val="22"/>
                <w:szCs w:val="22"/>
              </w:rPr>
            </w:pPr>
            <w:hyperlink r:id="rId17" w:tgtFrame="_blank" w:history="1">
              <w:r w:rsidR="00E91503">
                <w:rPr>
                  <w:rFonts w:ascii="Arial" w:hAnsi="Arial" w:cs="Arial"/>
                  <w:color w:val="auto"/>
                  <w:sz w:val="22"/>
                  <w:szCs w:val="22"/>
                </w:rPr>
                <w:t>CAO</w:t>
              </w:r>
              <w:r w:rsidR="00635FB0" w:rsidRPr="00E0487B">
                <w:rPr>
                  <w:rFonts w:ascii="Arial" w:hAnsi="Arial" w:cs="Arial"/>
                  <w:color w:val="auto"/>
                  <w:sz w:val="22"/>
                  <w:szCs w:val="22"/>
                </w:rPr>
                <w:t xml:space="preserve"> met betrekking tot tijdskrediet</w:t>
              </w:r>
            </w:hyperlink>
            <w:r w:rsidR="00635FB0" w:rsidRPr="00E0487B">
              <w:rPr>
                <w:rFonts w:ascii="Arial" w:hAnsi="Arial" w:cs="Arial"/>
                <w:color w:val="auto"/>
                <w:sz w:val="22"/>
                <w:szCs w:val="22"/>
              </w:rPr>
              <w:t>;</w:t>
            </w:r>
          </w:p>
          <w:p w14:paraId="6B5C5AFF" w14:textId="77777777" w:rsidR="00635FB0" w:rsidRPr="00E0487B" w:rsidRDefault="00143A34" w:rsidP="00635FB0">
            <w:pPr>
              <w:pStyle w:val="textebase"/>
              <w:numPr>
                <w:ilvl w:val="0"/>
                <w:numId w:val="27"/>
              </w:numPr>
              <w:rPr>
                <w:rFonts w:ascii="Arial" w:hAnsi="Arial" w:cs="Arial"/>
                <w:color w:val="auto"/>
                <w:sz w:val="22"/>
                <w:szCs w:val="22"/>
              </w:rPr>
            </w:pPr>
            <w:hyperlink r:id="rId18" w:tgtFrame="_blank" w:history="1">
              <w:r w:rsidR="00635FB0" w:rsidRPr="00E0487B">
                <w:rPr>
                  <w:rFonts w:ascii="Arial" w:hAnsi="Arial" w:cs="Arial"/>
                  <w:color w:val="auto"/>
                  <w:sz w:val="22"/>
                  <w:szCs w:val="22"/>
                </w:rPr>
                <w:t>Sectorakkoord m.b.t. een stelsel van regionale aanmoedigingspremies</w:t>
              </w:r>
            </w:hyperlink>
            <w:r w:rsidR="00635FB0" w:rsidRPr="00E0487B">
              <w:rPr>
                <w:rFonts w:ascii="Arial" w:hAnsi="Arial" w:cs="Arial"/>
                <w:color w:val="auto"/>
                <w:sz w:val="22"/>
                <w:szCs w:val="22"/>
              </w:rPr>
              <w:t>;</w:t>
            </w:r>
          </w:p>
          <w:p w14:paraId="5F3F9D5D" w14:textId="633A8BBC" w:rsidR="00635FB0" w:rsidRPr="00E0487B" w:rsidRDefault="003B7F3E" w:rsidP="00635FB0">
            <w:pPr>
              <w:pStyle w:val="textebase"/>
              <w:numPr>
                <w:ilvl w:val="0"/>
                <w:numId w:val="27"/>
              </w:numPr>
              <w:rPr>
                <w:rFonts w:ascii="Arial" w:hAnsi="Arial" w:cs="Arial"/>
                <w:color w:val="auto"/>
                <w:sz w:val="22"/>
                <w:szCs w:val="22"/>
              </w:rPr>
            </w:pPr>
            <w:hyperlink r:id="rId19" w:tgtFrame="_blank" w:history="1">
              <w:r w:rsidR="00E91503">
                <w:rPr>
                  <w:rFonts w:ascii="Arial" w:hAnsi="Arial" w:cs="Arial"/>
                  <w:color w:val="auto"/>
                  <w:sz w:val="22"/>
                  <w:szCs w:val="22"/>
                </w:rPr>
                <w:t xml:space="preserve">CAO </w:t>
              </w:r>
              <w:r w:rsidR="00635FB0" w:rsidRPr="00E0487B">
                <w:rPr>
                  <w:rFonts w:ascii="Arial" w:hAnsi="Arial" w:cs="Arial"/>
                  <w:color w:val="auto"/>
                  <w:sz w:val="22"/>
                  <w:szCs w:val="22"/>
                </w:rPr>
                <w:t>betreffende de koppeling van de lonen aan de index</w:t>
              </w:r>
            </w:hyperlink>
            <w:r w:rsidR="00635FB0" w:rsidRPr="00E0487B">
              <w:rPr>
                <w:rFonts w:ascii="Arial" w:hAnsi="Arial" w:cs="Arial"/>
                <w:color w:val="auto"/>
                <w:sz w:val="22"/>
                <w:szCs w:val="22"/>
              </w:rPr>
              <w:t>;</w:t>
            </w:r>
          </w:p>
          <w:p w14:paraId="4600B4D0" w14:textId="580F916C" w:rsidR="00635FB0" w:rsidRPr="00E0487B" w:rsidRDefault="00E91503" w:rsidP="00635FB0">
            <w:pPr>
              <w:pStyle w:val="textebase"/>
              <w:numPr>
                <w:ilvl w:val="0"/>
                <w:numId w:val="27"/>
              </w:numPr>
              <w:rPr>
                <w:rFonts w:ascii="Arial" w:hAnsi="Arial" w:cs="Arial"/>
                <w:color w:val="auto"/>
                <w:sz w:val="22"/>
                <w:szCs w:val="22"/>
              </w:rPr>
            </w:pPr>
            <w:r>
              <w:rPr>
                <w:rFonts w:ascii="Arial" w:hAnsi="Arial" w:cs="Arial"/>
                <w:color w:val="auto"/>
                <w:sz w:val="22"/>
                <w:szCs w:val="22"/>
              </w:rPr>
              <w:lastRenderedPageBreak/>
              <w:t xml:space="preserve">CAO </w:t>
            </w:r>
            <w:r w:rsidR="00635FB0" w:rsidRPr="00E0487B">
              <w:rPr>
                <w:rFonts w:ascii="Arial" w:hAnsi="Arial" w:cs="Arial"/>
                <w:color w:val="auto"/>
                <w:sz w:val="22"/>
                <w:szCs w:val="22"/>
              </w:rPr>
              <w:t>betreffende klein verlet.</w:t>
            </w:r>
          </w:p>
          <w:p w14:paraId="79F681D9" w14:textId="6D0A9B32" w:rsidR="00635FB0" w:rsidRDefault="00635FB0" w:rsidP="00635FB0">
            <w:pPr>
              <w:pStyle w:val="textebase"/>
              <w:ind w:left="340" w:hanging="170"/>
              <w:rPr>
                <w:rFonts w:ascii="Arial" w:hAnsi="Arial" w:cs="Arial"/>
                <w:color w:val="auto"/>
                <w:sz w:val="22"/>
                <w:szCs w:val="22"/>
              </w:rPr>
            </w:pPr>
          </w:p>
          <w:p w14:paraId="4AF0B337" w14:textId="77777777" w:rsidR="00E47CE0" w:rsidRPr="00E0487B" w:rsidRDefault="00E47CE0" w:rsidP="00635FB0">
            <w:pPr>
              <w:pStyle w:val="textebase"/>
              <w:ind w:left="340" w:hanging="170"/>
              <w:rPr>
                <w:rFonts w:ascii="Arial" w:hAnsi="Arial" w:cs="Arial"/>
                <w:color w:val="auto"/>
                <w:sz w:val="22"/>
                <w:szCs w:val="22"/>
              </w:rPr>
            </w:pPr>
          </w:p>
          <w:p w14:paraId="507AF741" w14:textId="684ACC2D" w:rsidR="00635FB0" w:rsidRPr="00E0487B" w:rsidRDefault="00635FB0" w:rsidP="00635FB0">
            <w:pPr>
              <w:pStyle w:val="textebase"/>
              <w:spacing w:line="240" w:lineRule="auto"/>
              <w:rPr>
                <w:rFonts w:ascii="Arial" w:hAnsi="Arial" w:cs="Arial"/>
                <w:color w:val="auto"/>
                <w:sz w:val="22"/>
                <w:szCs w:val="22"/>
              </w:rPr>
            </w:pPr>
            <w:r w:rsidRPr="00E0487B">
              <w:rPr>
                <w:rFonts w:ascii="Arial" w:hAnsi="Arial" w:cs="Arial"/>
                <w:color w:val="auto"/>
                <w:sz w:val="22"/>
                <w:szCs w:val="22"/>
              </w:rPr>
              <w:t xml:space="preserve">De sociale partners komen daarnaast overeen om </w:t>
            </w:r>
            <w:r w:rsidR="007B43DC">
              <w:rPr>
                <w:rFonts w:ascii="Arial" w:hAnsi="Arial" w:cs="Arial"/>
                <w:color w:val="auto"/>
                <w:sz w:val="22"/>
                <w:szCs w:val="22"/>
              </w:rPr>
              <w:t>in een tweede fase</w:t>
            </w:r>
            <w:r w:rsidRPr="00E0487B">
              <w:rPr>
                <w:rFonts w:ascii="Arial" w:hAnsi="Arial" w:cs="Arial"/>
                <w:color w:val="auto"/>
                <w:sz w:val="22"/>
                <w:szCs w:val="22"/>
              </w:rPr>
              <w:t xml:space="preserve"> de andere sectorale </w:t>
            </w:r>
            <w:proofErr w:type="spellStart"/>
            <w:r w:rsidR="00E91503">
              <w:rPr>
                <w:rFonts w:ascii="Arial" w:hAnsi="Arial" w:cs="Arial"/>
                <w:color w:val="auto"/>
                <w:sz w:val="22"/>
                <w:szCs w:val="22"/>
              </w:rPr>
              <w:t>CAO</w:t>
            </w:r>
            <w:r w:rsidR="00E91503" w:rsidRPr="00E0487B">
              <w:rPr>
                <w:rFonts w:ascii="Arial" w:hAnsi="Arial" w:cs="Arial"/>
                <w:color w:val="auto"/>
                <w:sz w:val="22"/>
                <w:szCs w:val="22"/>
              </w:rPr>
              <w:t>’s</w:t>
            </w:r>
            <w:proofErr w:type="spellEnd"/>
            <w:r w:rsidR="00E91503" w:rsidRPr="00E0487B">
              <w:rPr>
                <w:rFonts w:ascii="Arial" w:hAnsi="Arial" w:cs="Arial"/>
                <w:color w:val="auto"/>
                <w:sz w:val="22"/>
                <w:szCs w:val="22"/>
              </w:rPr>
              <w:t xml:space="preserve"> </w:t>
            </w:r>
            <w:r w:rsidRPr="00E0487B">
              <w:rPr>
                <w:rFonts w:ascii="Arial" w:hAnsi="Arial" w:cs="Arial"/>
                <w:color w:val="auto"/>
                <w:sz w:val="22"/>
                <w:szCs w:val="22"/>
              </w:rPr>
              <w:t>te vereenvoudigen en te harmoniseren, waaronder de modaliteiten met betrekking tot de syndicale mandaten, syndicale externe opdrachten en de sociale fondsen.</w:t>
            </w:r>
          </w:p>
          <w:p w14:paraId="6F67CF63" w14:textId="7A7AB4E7" w:rsidR="00635FB0" w:rsidRPr="00E0487B" w:rsidRDefault="00635FB0" w:rsidP="00635FB0">
            <w:pPr>
              <w:pStyle w:val="textebase"/>
              <w:spacing w:line="240" w:lineRule="auto"/>
              <w:rPr>
                <w:rFonts w:ascii="Arial" w:hAnsi="Arial" w:cs="Arial"/>
                <w:color w:val="auto"/>
                <w:sz w:val="22"/>
                <w:szCs w:val="22"/>
              </w:rPr>
            </w:pPr>
          </w:p>
        </w:tc>
        <w:tc>
          <w:tcPr>
            <w:tcW w:w="4549" w:type="dxa"/>
          </w:tcPr>
          <w:p w14:paraId="423649A1" w14:textId="16B3E384" w:rsidR="00071112" w:rsidRPr="00E47CE0" w:rsidRDefault="00071112" w:rsidP="00071112">
            <w:pPr>
              <w:pStyle w:val="textebase"/>
              <w:rPr>
                <w:rStyle w:val="Article"/>
                <w:rFonts w:ascii="Arial" w:hAnsi="Arial" w:cs="Arial"/>
                <w:color w:val="auto"/>
                <w:sz w:val="22"/>
                <w:szCs w:val="22"/>
                <w:lang w:val="fr-BE"/>
              </w:rPr>
            </w:pPr>
            <w:r w:rsidRPr="00E47CE0">
              <w:rPr>
                <w:rStyle w:val="Article"/>
                <w:rFonts w:ascii="Arial" w:hAnsi="Arial" w:cs="Arial"/>
                <w:color w:val="auto"/>
                <w:sz w:val="22"/>
                <w:szCs w:val="22"/>
                <w:lang w:val="fr-BE"/>
              </w:rPr>
              <w:lastRenderedPageBreak/>
              <w:t>Article 16</w:t>
            </w:r>
          </w:p>
          <w:p w14:paraId="422DD487" w14:textId="77777777" w:rsidR="00635FB0" w:rsidRPr="00ED001E" w:rsidRDefault="00635FB0" w:rsidP="00E47CE0">
            <w:pPr>
              <w:pStyle w:val="textebase"/>
              <w:rPr>
                <w:b/>
                <w:bCs/>
                <w:caps/>
                <w:lang w:val="fr-BE"/>
              </w:rPr>
            </w:pPr>
          </w:p>
          <w:p w14:paraId="75CB00B9" w14:textId="06133BC9" w:rsidR="0057421F" w:rsidRDefault="00ED001E" w:rsidP="00E47CE0">
            <w:pPr>
              <w:jc w:val="both"/>
              <w:rPr>
                <w:rFonts w:ascii="Arial" w:hAnsi="Arial" w:cs="Arial"/>
                <w:spacing w:val="-1"/>
                <w:lang w:val="fr-BE"/>
              </w:rPr>
            </w:pPr>
            <w:r w:rsidRPr="00ED001E">
              <w:rPr>
                <w:rFonts w:ascii="Arial" w:hAnsi="Arial" w:cs="Arial"/>
                <w:spacing w:val="-1"/>
                <w:lang w:val="fr-BE"/>
              </w:rPr>
              <w:t>Le</w:t>
            </w:r>
            <w:r>
              <w:rPr>
                <w:rFonts w:ascii="Arial" w:hAnsi="Arial" w:cs="Arial"/>
                <w:spacing w:val="-1"/>
                <w:lang w:val="fr-BE"/>
              </w:rPr>
              <w:t>s part</w:t>
            </w:r>
            <w:r w:rsidR="0057421F">
              <w:rPr>
                <w:rFonts w:ascii="Arial" w:hAnsi="Arial" w:cs="Arial"/>
                <w:spacing w:val="-1"/>
                <w:lang w:val="fr-BE"/>
              </w:rPr>
              <w:t xml:space="preserve">enaires sociaux s’engagent à simplifier et harmoniser les </w:t>
            </w:r>
            <w:r w:rsidR="001534A8">
              <w:rPr>
                <w:rFonts w:ascii="Arial" w:hAnsi="Arial" w:cs="Arial"/>
                <w:spacing w:val="-1"/>
                <w:lang w:val="fr-BE"/>
              </w:rPr>
              <w:t>CCT</w:t>
            </w:r>
            <w:r w:rsidR="0057421F">
              <w:rPr>
                <w:rFonts w:ascii="Arial" w:hAnsi="Arial" w:cs="Arial"/>
                <w:spacing w:val="-1"/>
                <w:lang w:val="fr-BE"/>
              </w:rPr>
              <w:t xml:space="preserve"> sectorielles. </w:t>
            </w:r>
          </w:p>
          <w:p w14:paraId="5E7BF194" w14:textId="77777777" w:rsidR="0057421F" w:rsidRDefault="0057421F" w:rsidP="00E47CE0">
            <w:pPr>
              <w:jc w:val="both"/>
              <w:rPr>
                <w:rFonts w:ascii="Arial" w:hAnsi="Arial" w:cs="Arial"/>
                <w:spacing w:val="-1"/>
                <w:lang w:val="fr-BE"/>
              </w:rPr>
            </w:pPr>
          </w:p>
          <w:p w14:paraId="733F0FBD" w14:textId="2AE94D7C" w:rsidR="00ED001E" w:rsidRPr="00ED001E" w:rsidRDefault="00ED001E" w:rsidP="00E47CE0">
            <w:pPr>
              <w:jc w:val="both"/>
              <w:rPr>
                <w:rFonts w:ascii="Arial" w:hAnsi="Arial" w:cs="Arial"/>
                <w:spacing w:val="-1"/>
                <w:lang w:val="fr-BE"/>
              </w:rPr>
            </w:pPr>
            <w:r w:rsidRPr="00ED001E">
              <w:rPr>
                <w:rFonts w:ascii="Arial" w:hAnsi="Arial" w:cs="Arial"/>
                <w:spacing w:val="-1"/>
                <w:lang w:val="fr-BE"/>
              </w:rPr>
              <w:t xml:space="preserve">Dans une première phase et à court terme, les </w:t>
            </w:r>
            <w:r w:rsidR="001534A8">
              <w:rPr>
                <w:rFonts w:ascii="Arial" w:hAnsi="Arial" w:cs="Arial"/>
                <w:spacing w:val="-1"/>
                <w:lang w:val="fr-BE"/>
              </w:rPr>
              <w:t>CCT</w:t>
            </w:r>
            <w:r w:rsidRPr="00ED001E">
              <w:rPr>
                <w:rFonts w:ascii="Arial" w:hAnsi="Arial" w:cs="Arial"/>
                <w:spacing w:val="-1"/>
                <w:lang w:val="fr-BE"/>
              </w:rPr>
              <w:t xml:space="preserve"> suivantes seront simplifiées :</w:t>
            </w:r>
          </w:p>
          <w:p w14:paraId="554BB78D" w14:textId="0116EB19" w:rsidR="00ED001E" w:rsidRPr="0057421F" w:rsidRDefault="00E1414F" w:rsidP="00ED001E">
            <w:pPr>
              <w:pStyle w:val="paragraph"/>
              <w:numPr>
                <w:ilvl w:val="0"/>
                <w:numId w:val="31"/>
              </w:numPr>
              <w:spacing w:before="0" w:beforeAutospacing="0" w:after="0" w:afterAutospacing="0"/>
              <w:jc w:val="both"/>
              <w:textAlignment w:val="baseline"/>
              <w:rPr>
                <w:rFonts w:ascii="Arial" w:eastAsiaTheme="minorEastAsia" w:hAnsi="Arial" w:cs="Arial"/>
                <w:spacing w:val="-1"/>
                <w:sz w:val="22"/>
                <w:szCs w:val="22"/>
                <w:lang w:val="fr-BE" w:eastAsia="zh-CN"/>
              </w:rPr>
            </w:pPr>
            <w:hyperlink r:id="rId20" w:tgtFrame="_blank" w:history="1">
              <w:r w:rsidR="001534A8">
                <w:rPr>
                  <w:rFonts w:ascii="Arial" w:eastAsiaTheme="minorEastAsia" w:hAnsi="Arial" w:cs="Arial"/>
                  <w:spacing w:val="-1"/>
                  <w:sz w:val="22"/>
                  <w:szCs w:val="22"/>
                  <w:lang w:val="fr-BE" w:eastAsia="zh-CN"/>
                </w:rPr>
                <w:t>CCT</w:t>
              </w:r>
              <w:r w:rsidR="00ED001E" w:rsidRPr="0057421F">
                <w:rPr>
                  <w:rFonts w:ascii="Arial" w:eastAsiaTheme="minorEastAsia" w:hAnsi="Arial" w:cs="Arial"/>
                  <w:spacing w:val="-1"/>
                  <w:lang w:val="fr-BE" w:eastAsia="zh-CN"/>
                </w:rPr>
                <w:t xml:space="preserve"> relative aux garanties en cas de maternité</w:t>
              </w:r>
            </w:hyperlink>
            <w:r w:rsidR="0057421F">
              <w:rPr>
                <w:rFonts w:ascii="Arial" w:eastAsiaTheme="minorEastAsia" w:hAnsi="Arial" w:cs="Arial"/>
                <w:spacing w:val="-1"/>
                <w:lang w:val="fr-BE" w:eastAsia="zh-CN"/>
              </w:rPr>
              <w:t> ;</w:t>
            </w:r>
          </w:p>
          <w:p w14:paraId="54CD79A8" w14:textId="7E037B6B" w:rsidR="00ED001E" w:rsidRPr="0057421F" w:rsidRDefault="00E1414F" w:rsidP="00ED001E">
            <w:pPr>
              <w:pStyle w:val="paragraph"/>
              <w:numPr>
                <w:ilvl w:val="0"/>
                <w:numId w:val="31"/>
              </w:numPr>
              <w:spacing w:before="0" w:beforeAutospacing="0" w:after="0" w:afterAutospacing="0"/>
              <w:jc w:val="both"/>
              <w:textAlignment w:val="baseline"/>
              <w:rPr>
                <w:rFonts w:ascii="Arial" w:eastAsiaTheme="minorEastAsia" w:hAnsi="Arial" w:cs="Arial"/>
                <w:spacing w:val="-1"/>
                <w:sz w:val="22"/>
                <w:szCs w:val="22"/>
                <w:lang w:val="fr-BE" w:eastAsia="zh-CN"/>
              </w:rPr>
            </w:pPr>
            <w:hyperlink r:id="rId21" w:tgtFrame="_blank" w:history="1"/>
            <w:hyperlink r:id="rId22" w:tgtFrame="_blank" w:history="1">
              <w:r w:rsidR="001534A8">
                <w:rPr>
                  <w:rFonts w:ascii="Arial" w:eastAsiaTheme="minorEastAsia" w:hAnsi="Arial" w:cs="Arial"/>
                  <w:spacing w:val="-1"/>
                  <w:sz w:val="22"/>
                  <w:szCs w:val="22"/>
                  <w:lang w:val="fr-BE" w:eastAsia="zh-CN"/>
                </w:rPr>
                <w:t>CCT</w:t>
              </w:r>
              <w:r w:rsidR="00ED001E" w:rsidRPr="0057421F">
                <w:rPr>
                  <w:rFonts w:ascii="Arial" w:eastAsiaTheme="minorEastAsia" w:hAnsi="Arial" w:cs="Arial"/>
                  <w:spacing w:val="-1"/>
                  <w:lang w:val="fr-BE" w:eastAsia="zh-CN"/>
                </w:rPr>
                <w:t xml:space="preserve"> relative à l’octroi de congé d’ancienneté</w:t>
              </w:r>
            </w:hyperlink>
            <w:r w:rsidR="0057421F">
              <w:rPr>
                <w:rFonts w:ascii="Arial" w:eastAsiaTheme="minorEastAsia" w:hAnsi="Arial" w:cs="Arial"/>
                <w:spacing w:val="-1"/>
                <w:lang w:val="fr-BE" w:eastAsia="zh-CN"/>
              </w:rPr>
              <w:t> ;</w:t>
            </w:r>
          </w:p>
          <w:p w14:paraId="69C10F46" w14:textId="42ACFAAA" w:rsidR="00ED001E" w:rsidRPr="0057421F" w:rsidRDefault="00E1414F" w:rsidP="00ED001E">
            <w:pPr>
              <w:pStyle w:val="paragraph"/>
              <w:numPr>
                <w:ilvl w:val="0"/>
                <w:numId w:val="31"/>
              </w:numPr>
              <w:spacing w:before="0" w:beforeAutospacing="0" w:after="0" w:afterAutospacing="0"/>
              <w:jc w:val="both"/>
              <w:textAlignment w:val="baseline"/>
              <w:rPr>
                <w:rFonts w:ascii="Arial" w:eastAsiaTheme="minorEastAsia" w:hAnsi="Arial" w:cs="Arial"/>
                <w:spacing w:val="-1"/>
                <w:sz w:val="22"/>
                <w:szCs w:val="22"/>
                <w:lang w:val="fr-BE" w:eastAsia="zh-CN"/>
              </w:rPr>
            </w:pPr>
            <w:hyperlink r:id="rId23" w:tgtFrame="_blank" w:history="1"/>
            <w:hyperlink r:id="rId24" w:tgtFrame="_blank" w:history="1">
              <w:r w:rsidR="001534A8">
                <w:rPr>
                  <w:rFonts w:ascii="Arial" w:eastAsiaTheme="minorEastAsia" w:hAnsi="Arial" w:cs="Arial"/>
                  <w:spacing w:val="-1"/>
                  <w:lang w:val="fr-BE" w:eastAsia="zh-CN"/>
                </w:rPr>
                <w:t>CCT</w:t>
              </w:r>
              <w:r w:rsidR="00ED001E" w:rsidRPr="0057421F">
                <w:rPr>
                  <w:rFonts w:ascii="Arial" w:eastAsiaTheme="minorEastAsia" w:hAnsi="Arial" w:cs="Arial"/>
                  <w:spacing w:val="-1"/>
                  <w:lang w:val="fr-BE" w:eastAsia="zh-CN"/>
                </w:rPr>
                <w:t xml:space="preserve"> relative aux contrats de travail à durée déterminée successifs</w:t>
              </w:r>
            </w:hyperlink>
            <w:r w:rsidR="0057421F">
              <w:rPr>
                <w:rFonts w:ascii="Arial" w:eastAsiaTheme="minorEastAsia" w:hAnsi="Arial" w:cs="Arial"/>
                <w:spacing w:val="-1"/>
                <w:lang w:val="fr-BE" w:eastAsia="zh-CN"/>
              </w:rPr>
              <w:t> ;</w:t>
            </w:r>
          </w:p>
          <w:p w14:paraId="2E73EA31" w14:textId="57B929F7" w:rsidR="00ED001E" w:rsidRPr="0057421F" w:rsidRDefault="00E1414F" w:rsidP="00ED001E">
            <w:pPr>
              <w:pStyle w:val="paragraph"/>
              <w:numPr>
                <w:ilvl w:val="0"/>
                <w:numId w:val="31"/>
              </w:numPr>
              <w:spacing w:before="0" w:beforeAutospacing="0" w:after="0" w:afterAutospacing="0"/>
              <w:jc w:val="both"/>
              <w:textAlignment w:val="baseline"/>
              <w:rPr>
                <w:rFonts w:ascii="Arial" w:eastAsiaTheme="minorEastAsia" w:hAnsi="Arial" w:cs="Arial"/>
                <w:spacing w:val="-1"/>
                <w:sz w:val="22"/>
                <w:szCs w:val="22"/>
                <w:lang w:val="fr-BE" w:eastAsia="zh-CN"/>
              </w:rPr>
            </w:pPr>
            <w:hyperlink r:id="rId25" w:tgtFrame="_blank" w:history="1"/>
            <w:hyperlink r:id="rId26" w:tgtFrame="_blank" w:history="1">
              <w:r w:rsidR="001534A8">
                <w:rPr>
                  <w:rFonts w:ascii="Arial" w:eastAsiaTheme="minorEastAsia" w:hAnsi="Arial" w:cs="Arial"/>
                  <w:spacing w:val="-1"/>
                  <w:lang w:val="fr-BE" w:eastAsia="zh-CN"/>
                </w:rPr>
                <w:t>CCT</w:t>
              </w:r>
              <w:r w:rsidR="00ED001E" w:rsidRPr="0057421F">
                <w:rPr>
                  <w:rFonts w:ascii="Arial" w:eastAsiaTheme="minorEastAsia" w:hAnsi="Arial" w:cs="Arial"/>
                  <w:spacing w:val="-1"/>
                  <w:lang w:val="fr-BE" w:eastAsia="zh-CN"/>
                </w:rPr>
                <w:t xml:space="preserve"> relative au transport des ouvriers</w:t>
              </w:r>
            </w:hyperlink>
            <w:r w:rsidR="0057421F">
              <w:rPr>
                <w:rFonts w:ascii="Arial" w:eastAsiaTheme="minorEastAsia" w:hAnsi="Arial" w:cs="Arial"/>
                <w:spacing w:val="-1"/>
                <w:lang w:val="fr-BE" w:eastAsia="zh-CN"/>
              </w:rPr>
              <w:t> ;</w:t>
            </w:r>
          </w:p>
          <w:p w14:paraId="2FEC13A6" w14:textId="447086B8" w:rsidR="00ED001E" w:rsidRPr="0057421F" w:rsidRDefault="00E1414F" w:rsidP="00ED001E">
            <w:pPr>
              <w:pStyle w:val="paragraph"/>
              <w:numPr>
                <w:ilvl w:val="0"/>
                <w:numId w:val="31"/>
              </w:numPr>
              <w:spacing w:before="0" w:beforeAutospacing="0" w:after="0" w:afterAutospacing="0"/>
              <w:jc w:val="both"/>
              <w:textAlignment w:val="baseline"/>
              <w:rPr>
                <w:rFonts w:ascii="Arial" w:eastAsiaTheme="minorEastAsia" w:hAnsi="Arial" w:cs="Arial"/>
                <w:spacing w:val="-1"/>
                <w:sz w:val="22"/>
                <w:szCs w:val="22"/>
                <w:lang w:val="fr-BE" w:eastAsia="zh-CN"/>
              </w:rPr>
            </w:pPr>
            <w:hyperlink r:id="rId27" w:tgtFrame="_blank" w:history="1"/>
            <w:hyperlink r:id="rId28" w:tgtFrame="_blank" w:history="1">
              <w:r w:rsidR="001534A8">
                <w:rPr>
                  <w:rFonts w:ascii="Arial" w:eastAsiaTheme="minorEastAsia" w:hAnsi="Arial" w:cs="Arial"/>
                  <w:spacing w:val="-1"/>
                  <w:lang w:val="fr-BE" w:eastAsia="zh-CN"/>
                </w:rPr>
                <w:t>CCT</w:t>
              </w:r>
              <w:r w:rsidR="0057421F">
                <w:rPr>
                  <w:rFonts w:ascii="Arial" w:eastAsiaTheme="minorEastAsia" w:hAnsi="Arial" w:cs="Arial"/>
                  <w:spacing w:val="-1"/>
                  <w:lang w:val="fr-BE" w:eastAsia="zh-CN"/>
                </w:rPr>
                <w:t xml:space="preserve"> </w:t>
              </w:r>
              <w:r w:rsidR="00ED001E" w:rsidRPr="0057421F">
                <w:rPr>
                  <w:rFonts w:ascii="Arial" w:eastAsiaTheme="minorEastAsia" w:hAnsi="Arial" w:cs="Arial"/>
                  <w:spacing w:val="-1"/>
                  <w:lang w:val="fr-BE" w:eastAsia="zh-CN"/>
                </w:rPr>
                <w:t>relative à la prime de fin d’année</w:t>
              </w:r>
            </w:hyperlink>
            <w:r w:rsidR="0057421F">
              <w:rPr>
                <w:rFonts w:ascii="Arial" w:eastAsiaTheme="minorEastAsia" w:hAnsi="Arial" w:cs="Arial"/>
                <w:spacing w:val="-1"/>
                <w:lang w:val="fr-BE" w:eastAsia="zh-CN"/>
              </w:rPr>
              <w:t> ;</w:t>
            </w:r>
          </w:p>
          <w:p w14:paraId="0EBA837A" w14:textId="40EC2B58" w:rsidR="00ED001E" w:rsidRPr="0057421F" w:rsidRDefault="00143A34" w:rsidP="00ED001E">
            <w:pPr>
              <w:pStyle w:val="paragraph"/>
              <w:numPr>
                <w:ilvl w:val="0"/>
                <w:numId w:val="31"/>
              </w:numPr>
              <w:spacing w:before="0" w:beforeAutospacing="0" w:after="0" w:afterAutospacing="0"/>
              <w:jc w:val="both"/>
              <w:textAlignment w:val="baseline"/>
              <w:rPr>
                <w:rFonts w:ascii="Arial" w:eastAsiaTheme="minorEastAsia" w:hAnsi="Arial" w:cs="Arial"/>
                <w:spacing w:val="-1"/>
                <w:sz w:val="22"/>
                <w:szCs w:val="22"/>
                <w:lang w:val="fr-BE" w:eastAsia="zh-CN"/>
              </w:rPr>
            </w:pPr>
            <w:hyperlink r:id="rId29" w:tgtFrame="_blank" w:history="1"/>
            <w:hyperlink r:id="rId30" w:tgtFrame="_blank" w:history="1">
              <w:r w:rsidR="001534A8">
                <w:rPr>
                  <w:rFonts w:ascii="Arial" w:eastAsiaTheme="minorEastAsia" w:hAnsi="Arial" w:cs="Arial"/>
                  <w:spacing w:val="-1"/>
                  <w:lang w:val="fr-BE" w:eastAsia="zh-CN"/>
                </w:rPr>
                <w:t>CCT</w:t>
              </w:r>
              <w:r w:rsidR="00ED001E" w:rsidRPr="0057421F">
                <w:rPr>
                  <w:rFonts w:ascii="Arial" w:eastAsiaTheme="minorEastAsia" w:hAnsi="Arial" w:cs="Arial"/>
                  <w:spacing w:val="-1"/>
                  <w:lang w:val="fr-BE" w:eastAsia="zh-CN"/>
                </w:rPr>
                <w:t xml:space="preserve"> relative au crédit-temps</w:t>
              </w:r>
            </w:hyperlink>
            <w:r w:rsidR="00ED001E" w:rsidRPr="0057421F">
              <w:rPr>
                <w:rFonts w:ascii="Arial" w:eastAsiaTheme="minorEastAsia" w:hAnsi="Arial" w:cs="Arial"/>
                <w:spacing w:val="-1"/>
                <w:lang w:val="fr-BE" w:eastAsia="zh-CN"/>
              </w:rPr>
              <w:t> </w:t>
            </w:r>
          </w:p>
          <w:p w14:paraId="24528D54" w14:textId="03D615D3" w:rsidR="00ED001E" w:rsidRPr="0057421F" w:rsidRDefault="00E1414F" w:rsidP="00ED001E">
            <w:pPr>
              <w:pStyle w:val="paragraph"/>
              <w:numPr>
                <w:ilvl w:val="0"/>
                <w:numId w:val="31"/>
              </w:numPr>
              <w:spacing w:before="0" w:beforeAutospacing="0" w:after="0" w:afterAutospacing="0"/>
              <w:jc w:val="both"/>
              <w:textAlignment w:val="baseline"/>
              <w:rPr>
                <w:rFonts w:ascii="Arial" w:eastAsiaTheme="minorEastAsia" w:hAnsi="Arial" w:cs="Arial"/>
                <w:spacing w:val="-1"/>
                <w:sz w:val="22"/>
                <w:szCs w:val="22"/>
                <w:lang w:val="fr-BE" w:eastAsia="zh-CN"/>
              </w:rPr>
            </w:pPr>
            <w:hyperlink r:id="rId31" w:tgtFrame="_blank" w:history="1"/>
            <w:hyperlink r:id="rId32" w:tgtFrame="_blank" w:history="1">
              <w:r w:rsidR="00ED001E" w:rsidRPr="0057421F">
                <w:rPr>
                  <w:rFonts w:ascii="Arial" w:eastAsiaTheme="minorEastAsia" w:hAnsi="Arial" w:cs="Arial"/>
                  <w:spacing w:val="-1"/>
                  <w:lang w:val="fr-BE" w:eastAsia="zh-CN"/>
                </w:rPr>
                <w:t>Accord sectoriel relatif au régime des primes d’encouragement régionales</w:t>
              </w:r>
            </w:hyperlink>
            <w:r w:rsidR="00ED001E" w:rsidRPr="0057421F">
              <w:rPr>
                <w:rFonts w:ascii="Arial" w:eastAsiaTheme="minorEastAsia" w:hAnsi="Arial" w:cs="Arial"/>
                <w:spacing w:val="-1"/>
                <w:lang w:val="fr-BE" w:eastAsia="zh-CN"/>
              </w:rPr>
              <w:t> </w:t>
            </w:r>
            <w:r w:rsidR="0057421F" w:rsidRPr="0057421F">
              <w:rPr>
                <w:rFonts w:ascii="Arial" w:eastAsiaTheme="minorEastAsia" w:hAnsi="Arial" w:cs="Arial"/>
                <w:spacing w:val="-1"/>
                <w:lang w:val="fr-BE" w:eastAsia="zh-CN"/>
              </w:rPr>
              <w:t>;</w:t>
            </w:r>
          </w:p>
          <w:p w14:paraId="0E04973A" w14:textId="2587CD5A" w:rsidR="00ED001E" w:rsidRPr="0057421F" w:rsidRDefault="00E1414F" w:rsidP="00ED001E">
            <w:pPr>
              <w:pStyle w:val="paragraph"/>
              <w:numPr>
                <w:ilvl w:val="0"/>
                <w:numId w:val="31"/>
              </w:numPr>
              <w:spacing w:before="0" w:beforeAutospacing="0" w:after="0" w:afterAutospacing="0"/>
              <w:jc w:val="both"/>
              <w:textAlignment w:val="baseline"/>
              <w:rPr>
                <w:rFonts w:ascii="Arial" w:eastAsiaTheme="minorEastAsia" w:hAnsi="Arial" w:cs="Arial"/>
                <w:spacing w:val="-1"/>
                <w:lang w:val="fr-BE" w:eastAsia="zh-CN"/>
              </w:rPr>
            </w:pPr>
            <w:hyperlink r:id="rId33" w:tgtFrame="_blank" w:history="1"/>
            <w:hyperlink r:id="rId34" w:tgtFrame="_blank" w:history="1">
              <w:r w:rsidR="001534A8">
                <w:rPr>
                  <w:rFonts w:ascii="Arial" w:eastAsiaTheme="minorEastAsia" w:hAnsi="Arial" w:cs="Arial"/>
                  <w:spacing w:val="-1"/>
                  <w:lang w:val="fr-BE" w:eastAsia="zh-CN"/>
                </w:rPr>
                <w:t>CCT</w:t>
              </w:r>
              <w:r w:rsidR="00ED001E" w:rsidRPr="0057421F">
                <w:rPr>
                  <w:rFonts w:ascii="Arial" w:eastAsiaTheme="minorEastAsia" w:hAnsi="Arial" w:cs="Arial"/>
                  <w:spacing w:val="-1"/>
                  <w:lang w:val="fr-BE" w:eastAsia="zh-CN"/>
                </w:rPr>
                <w:t xml:space="preserve"> relative à la liaison des salaires à l’index</w:t>
              </w:r>
            </w:hyperlink>
            <w:r w:rsidR="0057421F">
              <w:rPr>
                <w:rFonts w:ascii="Arial" w:eastAsiaTheme="minorEastAsia" w:hAnsi="Arial" w:cs="Arial"/>
                <w:spacing w:val="-1"/>
                <w:lang w:val="fr-BE" w:eastAsia="zh-CN"/>
              </w:rPr>
              <w:t> ;</w:t>
            </w:r>
          </w:p>
          <w:p w14:paraId="612A3907" w14:textId="04BE0281" w:rsidR="00ED001E" w:rsidRPr="00E47CE0" w:rsidRDefault="00E1414F" w:rsidP="00ED001E">
            <w:pPr>
              <w:pStyle w:val="paragraph"/>
              <w:numPr>
                <w:ilvl w:val="0"/>
                <w:numId w:val="31"/>
              </w:numPr>
              <w:spacing w:before="0" w:beforeAutospacing="0" w:after="0" w:afterAutospacing="0"/>
              <w:jc w:val="both"/>
              <w:textAlignment w:val="baseline"/>
              <w:rPr>
                <w:rFonts w:ascii="Arial" w:eastAsiaTheme="minorEastAsia" w:hAnsi="Arial" w:cs="Arial"/>
                <w:spacing w:val="-1"/>
                <w:sz w:val="22"/>
                <w:szCs w:val="22"/>
                <w:lang w:val="fr-BE" w:eastAsia="zh-CN"/>
              </w:rPr>
            </w:pPr>
            <w:hyperlink r:id="rId35" w:tgtFrame="_blank" w:history="1">
              <w:r w:rsidR="001534A8">
                <w:rPr>
                  <w:rFonts w:ascii="Arial" w:eastAsiaTheme="minorEastAsia" w:hAnsi="Arial" w:cs="Arial"/>
                  <w:spacing w:val="-1"/>
                  <w:lang w:val="fr-BE" w:eastAsia="zh-CN"/>
                </w:rPr>
                <w:t>CCT</w:t>
              </w:r>
              <w:r w:rsidR="00ED001E" w:rsidRPr="0057421F">
                <w:rPr>
                  <w:rFonts w:ascii="Arial" w:eastAsiaTheme="minorEastAsia" w:hAnsi="Arial" w:cs="Arial"/>
                  <w:spacing w:val="-1"/>
                  <w:lang w:val="fr-BE" w:eastAsia="zh-CN"/>
                </w:rPr>
                <w:t xml:space="preserve"> concernant le petit chômage</w:t>
              </w:r>
            </w:hyperlink>
            <w:r w:rsidR="0057421F" w:rsidRPr="0057421F">
              <w:rPr>
                <w:rFonts w:ascii="Arial" w:eastAsiaTheme="minorEastAsia" w:hAnsi="Arial" w:cs="Arial"/>
                <w:spacing w:val="-1"/>
                <w:lang w:val="fr-BE" w:eastAsia="zh-CN"/>
              </w:rPr>
              <w:t>.</w:t>
            </w:r>
          </w:p>
          <w:p w14:paraId="56509901" w14:textId="77777777" w:rsidR="00E47CE0" w:rsidRPr="0057421F" w:rsidRDefault="00E47CE0" w:rsidP="00E47CE0">
            <w:pPr>
              <w:pStyle w:val="paragraph"/>
              <w:spacing w:before="0" w:beforeAutospacing="0" w:after="0" w:afterAutospacing="0"/>
              <w:ind w:left="720"/>
              <w:jc w:val="both"/>
              <w:textAlignment w:val="baseline"/>
              <w:rPr>
                <w:rFonts w:ascii="Arial" w:eastAsiaTheme="minorEastAsia" w:hAnsi="Arial" w:cs="Arial"/>
                <w:spacing w:val="-1"/>
                <w:sz w:val="22"/>
                <w:szCs w:val="22"/>
                <w:lang w:val="fr-BE" w:eastAsia="zh-CN"/>
              </w:rPr>
            </w:pPr>
          </w:p>
          <w:p w14:paraId="35C0860B" w14:textId="34F55C85" w:rsidR="00ED001E" w:rsidRPr="0057421F" w:rsidRDefault="00652983" w:rsidP="00E47CE0">
            <w:pPr>
              <w:jc w:val="both"/>
              <w:rPr>
                <w:b/>
                <w:bCs/>
                <w:caps/>
                <w:lang w:val="fr-BE"/>
              </w:rPr>
            </w:pPr>
            <w:r>
              <w:rPr>
                <w:rFonts w:ascii="Arial" w:hAnsi="Arial" w:cs="Arial"/>
                <w:spacing w:val="-1"/>
                <w:lang w:val="fr-BE"/>
              </w:rPr>
              <w:t>Dans une deuxième phase, l</w:t>
            </w:r>
            <w:r w:rsidR="0057421F">
              <w:rPr>
                <w:rFonts w:ascii="Arial" w:hAnsi="Arial" w:cs="Arial"/>
                <w:spacing w:val="-1"/>
                <w:lang w:val="fr-BE"/>
              </w:rPr>
              <w:t xml:space="preserve">es partenaires sociaux s’engagent </w:t>
            </w:r>
            <w:r w:rsidR="003F16EC">
              <w:rPr>
                <w:rFonts w:ascii="Arial" w:hAnsi="Arial" w:cs="Arial"/>
                <w:spacing w:val="-1"/>
                <w:lang w:val="fr-BE"/>
              </w:rPr>
              <w:t xml:space="preserve"> à simplifier et harmoniser </w:t>
            </w:r>
            <w:r w:rsidR="00ED001E" w:rsidRPr="0057421F">
              <w:rPr>
                <w:rFonts w:ascii="Arial" w:hAnsi="Arial" w:cs="Arial"/>
                <w:lang w:val="fr-BE"/>
              </w:rPr>
              <w:t xml:space="preserve">les autres </w:t>
            </w:r>
            <w:r w:rsidR="001534A8">
              <w:rPr>
                <w:rFonts w:ascii="Arial" w:hAnsi="Arial" w:cs="Arial"/>
                <w:lang w:val="fr-BE"/>
              </w:rPr>
              <w:t>CCT</w:t>
            </w:r>
            <w:r w:rsidR="003F16EC">
              <w:rPr>
                <w:rFonts w:ascii="Arial" w:hAnsi="Arial" w:cs="Arial"/>
                <w:lang w:val="fr-BE"/>
              </w:rPr>
              <w:t xml:space="preserve"> </w:t>
            </w:r>
            <w:r w:rsidR="00ED001E" w:rsidRPr="0057421F">
              <w:rPr>
                <w:rFonts w:ascii="Arial" w:hAnsi="Arial" w:cs="Arial"/>
                <w:lang w:val="fr-BE"/>
              </w:rPr>
              <w:t>sectorielles, parmi lesquelles les modalités relatives aux mandats syndicaux,</w:t>
            </w:r>
            <w:r w:rsidR="00C71821">
              <w:rPr>
                <w:rFonts w:ascii="Arial" w:hAnsi="Arial" w:cs="Arial"/>
                <w:lang w:val="fr-BE"/>
              </w:rPr>
              <w:t xml:space="preserve"> </w:t>
            </w:r>
            <w:r w:rsidR="00ED001E" w:rsidRPr="0057421F">
              <w:rPr>
                <w:rFonts w:ascii="Arial" w:hAnsi="Arial" w:cs="Arial"/>
                <w:lang w:val="fr-BE"/>
              </w:rPr>
              <w:t>les missions syndicales externes et les fonds sociaux</w:t>
            </w:r>
            <w:r w:rsidR="00C71821">
              <w:rPr>
                <w:rFonts w:ascii="Arial" w:hAnsi="Arial" w:cs="Arial"/>
                <w:lang w:val="fr-BE"/>
              </w:rPr>
              <w:t>.</w:t>
            </w:r>
          </w:p>
        </w:tc>
      </w:tr>
      <w:tr w:rsidR="00635FB0" w:rsidRPr="00E0487B" w14:paraId="69436109" w14:textId="35E32106" w:rsidTr="00AF634C">
        <w:tc>
          <w:tcPr>
            <w:tcW w:w="4801" w:type="dxa"/>
          </w:tcPr>
          <w:p w14:paraId="7A691F4C" w14:textId="570B8F66" w:rsidR="00635FB0" w:rsidRPr="00E0487B" w:rsidRDefault="00635FB0" w:rsidP="00635FB0">
            <w:pPr>
              <w:pStyle w:val="textebase"/>
              <w:spacing w:line="240" w:lineRule="auto"/>
              <w:rPr>
                <w:rStyle w:val="Article"/>
                <w:rFonts w:ascii="Arial" w:hAnsi="Arial" w:cs="Arial"/>
                <w:color w:val="auto"/>
                <w:sz w:val="22"/>
                <w:szCs w:val="22"/>
              </w:rPr>
            </w:pPr>
            <w:r w:rsidRPr="00E0487B">
              <w:rPr>
                <w:rFonts w:ascii="Arial" w:hAnsi="Arial" w:cs="Arial"/>
                <w:b/>
                <w:bCs/>
                <w:color w:val="auto"/>
                <w:sz w:val="22"/>
                <w:szCs w:val="22"/>
                <w:lang w:val="nl-BE"/>
              </w:rPr>
              <w:lastRenderedPageBreak/>
              <w:t>Aanvullend sectoraal pensioenstelsel</w:t>
            </w:r>
          </w:p>
        </w:tc>
        <w:tc>
          <w:tcPr>
            <w:tcW w:w="4549" w:type="dxa"/>
          </w:tcPr>
          <w:p w14:paraId="6576B287" w14:textId="1ACD2AF5" w:rsidR="00635FB0" w:rsidRPr="00E0487B" w:rsidRDefault="00B00389" w:rsidP="00635FB0">
            <w:pPr>
              <w:pStyle w:val="textebase"/>
              <w:spacing w:line="240" w:lineRule="auto"/>
              <w:rPr>
                <w:rFonts w:ascii="Arial" w:hAnsi="Arial" w:cs="Arial"/>
                <w:b/>
                <w:bCs/>
                <w:color w:val="auto"/>
                <w:sz w:val="22"/>
                <w:szCs w:val="22"/>
                <w:lang w:val="nl-BE"/>
              </w:rPr>
            </w:pPr>
            <w:r w:rsidRPr="00B00389">
              <w:rPr>
                <w:rFonts w:ascii="Arial" w:hAnsi="Arial" w:cs="Arial"/>
                <w:b/>
                <w:bCs/>
                <w:color w:val="auto"/>
                <w:sz w:val="22"/>
                <w:szCs w:val="22"/>
                <w:lang w:val="nl-BE"/>
              </w:rPr>
              <w:t xml:space="preserve">Pension complémentaire </w:t>
            </w:r>
            <w:proofErr w:type="spellStart"/>
            <w:r w:rsidRPr="00B00389">
              <w:rPr>
                <w:rFonts w:ascii="Arial" w:hAnsi="Arial" w:cs="Arial"/>
                <w:b/>
                <w:bCs/>
                <w:color w:val="auto"/>
                <w:sz w:val="22"/>
                <w:szCs w:val="22"/>
                <w:lang w:val="nl-BE"/>
              </w:rPr>
              <w:t>secto</w:t>
            </w:r>
            <w:bookmarkStart w:id="0" w:name="_GoBack"/>
            <w:bookmarkEnd w:id="0"/>
            <w:r w:rsidRPr="00B00389">
              <w:rPr>
                <w:rFonts w:ascii="Arial" w:hAnsi="Arial" w:cs="Arial"/>
                <w:b/>
                <w:bCs/>
                <w:color w:val="auto"/>
                <w:sz w:val="22"/>
                <w:szCs w:val="22"/>
                <w:lang w:val="nl-BE"/>
              </w:rPr>
              <w:t>rielle</w:t>
            </w:r>
            <w:proofErr w:type="spellEnd"/>
          </w:p>
        </w:tc>
      </w:tr>
      <w:tr w:rsidR="002877C6" w:rsidRPr="00143A34" w14:paraId="6B98621A" w14:textId="15ABCC99" w:rsidTr="00AF634C">
        <w:tc>
          <w:tcPr>
            <w:tcW w:w="4801" w:type="dxa"/>
          </w:tcPr>
          <w:p w14:paraId="2C1618FD" w14:textId="30F14AA9" w:rsidR="002877C6" w:rsidRPr="00E0487B" w:rsidRDefault="002877C6" w:rsidP="002877C6">
            <w:pPr>
              <w:pStyle w:val="textebase"/>
              <w:rPr>
                <w:rStyle w:val="Article"/>
                <w:rFonts w:ascii="Arial" w:hAnsi="Arial" w:cs="Arial"/>
                <w:color w:val="auto"/>
                <w:sz w:val="22"/>
                <w:szCs w:val="22"/>
              </w:rPr>
            </w:pPr>
            <w:r w:rsidRPr="00E0487B">
              <w:rPr>
                <w:rStyle w:val="Article"/>
                <w:rFonts w:ascii="Arial" w:hAnsi="Arial" w:cs="Arial"/>
                <w:color w:val="auto"/>
                <w:sz w:val="22"/>
                <w:szCs w:val="22"/>
              </w:rPr>
              <w:t>Artikel 1</w:t>
            </w:r>
            <w:r>
              <w:rPr>
                <w:rStyle w:val="Article"/>
                <w:rFonts w:ascii="Arial" w:hAnsi="Arial" w:cs="Arial"/>
                <w:color w:val="auto"/>
                <w:sz w:val="22"/>
                <w:szCs w:val="22"/>
              </w:rPr>
              <w:t>7</w:t>
            </w:r>
          </w:p>
          <w:p w14:paraId="598952D6" w14:textId="77777777" w:rsidR="002877C6" w:rsidRPr="00E0487B" w:rsidRDefault="002877C6" w:rsidP="002877C6">
            <w:pPr>
              <w:pStyle w:val="textebase"/>
              <w:rPr>
                <w:rStyle w:val="Article"/>
                <w:rFonts w:ascii="Arial" w:hAnsi="Arial" w:cs="Arial"/>
                <w:color w:val="auto"/>
                <w:sz w:val="22"/>
                <w:szCs w:val="22"/>
              </w:rPr>
            </w:pPr>
          </w:p>
          <w:p w14:paraId="139C3B37" w14:textId="7B7D7CF5" w:rsidR="002877C6" w:rsidRPr="00E0487B" w:rsidRDefault="002877C6" w:rsidP="00055D83">
            <w:pPr>
              <w:pStyle w:val="textebase"/>
              <w:rPr>
                <w:rStyle w:val="Article"/>
                <w:rFonts w:ascii="Arial" w:hAnsi="Arial" w:cs="Arial"/>
                <w:color w:val="auto"/>
                <w:sz w:val="22"/>
                <w:szCs w:val="22"/>
              </w:rPr>
            </w:pPr>
            <w:r w:rsidRPr="00E0487B">
              <w:rPr>
                <w:rFonts w:ascii="Arial" w:hAnsi="Arial" w:cs="Arial"/>
                <w:color w:val="auto"/>
                <w:sz w:val="22"/>
                <w:szCs w:val="22"/>
                <w:lang w:val="nl-BE"/>
              </w:rPr>
              <w:t>De sociale partners komen overeen een werkgroep op te richten binnen de schoot van het beheerscomité van de fondsen bestaanszekerheid aanvullend pensioen waar onderzocht zal worden welke antwoorden kunnen geboden worden op toekomstige uitdagingen, zoals de potentiele WAP- en RSZ-tekorten.</w:t>
            </w:r>
          </w:p>
        </w:tc>
        <w:tc>
          <w:tcPr>
            <w:tcW w:w="4549" w:type="dxa"/>
          </w:tcPr>
          <w:p w14:paraId="25202DB9" w14:textId="66A40658" w:rsidR="002877C6" w:rsidRPr="00E47CE0" w:rsidRDefault="002877C6" w:rsidP="002877C6">
            <w:pPr>
              <w:pStyle w:val="textebase"/>
              <w:rPr>
                <w:rFonts w:ascii="Arial" w:hAnsi="Arial" w:cs="Arial"/>
                <w:color w:val="auto"/>
                <w:sz w:val="22"/>
                <w:szCs w:val="22"/>
                <w:lang w:val="fr-BE"/>
              </w:rPr>
            </w:pPr>
            <w:r w:rsidRPr="00E47CE0">
              <w:rPr>
                <w:rStyle w:val="Article"/>
                <w:rFonts w:ascii="Arial" w:hAnsi="Arial" w:cs="Arial"/>
                <w:color w:val="auto"/>
                <w:sz w:val="22"/>
                <w:szCs w:val="22"/>
                <w:lang w:val="fr-BE"/>
              </w:rPr>
              <w:t>Art</w:t>
            </w:r>
            <w:r w:rsidR="00055D83" w:rsidRPr="00E47CE0">
              <w:rPr>
                <w:rStyle w:val="Article"/>
                <w:rFonts w:ascii="Arial" w:hAnsi="Arial" w:cs="Arial"/>
                <w:color w:val="auto"/>
                <w:sz w:val="22"/>
                <w:szCs w:val="22"/>
                <w:lang w:val="fr-BE"/>
              </w:rPr>
              <w:t>icle</w:t>
            </w:r>
            <w:r w:rsidRPr="00E47CE0">
              <w:rPr>
                <w:rStyle w:val="Article"/>
                <w:rFonts w:ascii="Arial" w:hAnsi="Arial" w:cs="Arial"/>
                <w:color w:val="auto"/>
                <w:sz w:val="22"/>
                <w:szCs w:val="22"/>
                <w:lang w:val="fr-BE"/>
              </w:rPr>
              <w:t xml:space="preserve"> 17</w:t>
            </w:r>
          </w:p>
          <w:p w14:paraId="77542E76" w14:textId="77777777" w:rsidR="002877C6" w:rsidRPr="00E47CE0" w:rsidRDefault="002877C6" w:rsidP="002877C6">
            <w:pPr>
              <w:pStyle w:val="textebase"/>
              <w:rPr>
                <w:lang w:val="fr-BE"/>
              </w:rPr>
            </w:pPr>
          </w:p>
          <w:p w14:paraId="7AD4BE1A" w14:textId="53F128A0" w:rsidR="002877C6" w:rsidRPr="002877C6" w:rsidRDefault="002877C6" w:rsidP="002877C6">
            <w:pPr>
              <w:pStyle w:val="textebase"/>
              <w:rPr>
                <w:b/>
                <w:bCs/>
                <w:caps/>
                <w:lang w:val="fr-BE"/>
              </w:rPr>
            </w:pPr>
            <w:r>
              <w:rPr>
                <w:rFonts w:ascii="Arial" w:hAnsi="Arial" w:cs="Arial"/>
                <w:color w:val="auto"/>
                <w:sz w:val="22"/>
                <w:szCs w:val="22"/>
                <w:lang w:val="fr-BE"/>
              </w:rPr>
              <w:t xml:space="preserve">Les partenaires sociaux s’engagent </w:t>
            </w:r>
            <w:r w:rsidR="00074A31">
              <w:rPr>
                <w:rFonts w:ascii="Arial" w:hAnsi="Arial" w:cs="Arial"/>
                <w:color w:val="auto"/>
                <w:sz w:val="22"/>
                <w:szCs w:val="22"/>
                <w:lang w:val="fr-BE"/>
              </w:rPr>
              <w:t>de créer a</w:t>
            </w:r>
            <w:r w:rsidRPr="002877C6">
              <w:rPr>
                <w:rFonts w:ascii="Arial" w:hAnsi="Arial" w:cs="Arial"/>
                <w:color w:val="auto"/>
                <w:sz w:val="22"/>
                <w:szCs w:val="22"/>
                <w:lang w:val="fr-BE"/>
              </w:rPr>
              <w:t xml:space="preserve">u sein des comités de gestion des fonds de sécurité d’existence pension complémentaire, un groupe de travail </w:t>
            </w:r>
            <w:r w:rsidR="00074A31">
              <w:rPr>
                <w:rFonts w:ascii="Arial" w:hAnsi="Arial" w:cs="Arial"/>
                <w:color w:val="auto"/>
                <w:sz w:val="22"/>
                <w:szCs w:val="22"/>
                <w:lang w:val="fr-BE"/>
              </w:rPr>
              <w:t xml:space="preserve">qui </w:t>
            </w:r>
            <w:r w:rsidRPr="002877C6">
              <w:rPr>
                <w:rFonts w:ascii="Arial" w:hAnsi="Arial" w:cs="Arial"/>
                <w:color w:val="auto"/>
                <w:sz w:val="22"/>
                <w:szCs w:val="22"/>
                <w:lang w:val="fr-BE"/>
              </w:rPr>
              <w:t xml:space="preserve">examinera quelles réponses peuvent être apportées aux défis futurs comme de potentiels déficits en matière de garantie LPC et d’ONSS. </w:t>
            </w:r>
          </w:p>
        </w:tc>
      </w:tr>
      <w:tr w:rsidR="002877C6" w:rsidRPr="00143A34" w14:paraId="0142825D" w14:textId="13EFA896" w:rsidTr="00AF634C">
        <w:tc>
          <w:tcPr>
            <w:tcW w:w="4801" w:type="dxa"/>
          </w:tcPr>
          <w:p w14:paraId="260DFA27" w14:textId="1887C26D" w:rsidR="002877C6" w:rsidRPr="00E0487B" w:rsidRDefault="002877C6" w:rsidP="002877C6">
            <w:pPr>
              <w:pStyle w:val="textebase"/>
              <w:rPr>
                <w:rFonts w:ascii="Arial" w:hAnsi="Arial" w:cs="Arial"/>
                <w:b/>
                <w:bCs/>
                <w:color w:val="auto"/>
                <w:sz w:val="22"/>
                <w:szCs w:val="22"/>
                <w:lang w:val="nl-BE"/>
              </w:rPr>
            </w:pPr>
            <w:r w:rsidRPr="00E0487B">
              <w:rPr>
                <w:rFonts w:ascii="Arial" w:hAnsi="Arial" w:cs="Arial"/>
                <w:b/>
                <w:bCs/>
                <w:color w:val="auto"/>
                <w:sz w:val="22"/>
                <w:szCs w:val="22"/>
                <w:lang w:val="nl-BE"/>
              </w:rPr>
              <w:t xml:space="preserve">Verlenging </w:t>
            </w:r>
            <w:r w:rsidR="002D5303">
              <w:rPr>
                <w:rFonts w:ascii="Arial" w:hAnsi="Arial" w:cs="Arial"/>
                <w:b/>
                <w:bCs/>
                <w:color w:val="auto"/>
                <w:sz w:val="22"/>
                <w:szCs w:val="22"/>
                <w:lang w:val="nl-BE"/>
              </w:rPr>
              <w:t>financiering fonds vorming</w:t>
            </w:r>
            <w:r w:rsidRPr="00E0487B">
              <w:rPr>
                <w:rFonts w:ascii="Arial" w:hAnsi="Arial" w:cs="Arial"/>
                <w:b/>
                <w:bCs/>
                <w:color w:val="auto"/>
                <w:sz w:val="22"/>
                <w:szCs w:val="22"/>
                <w:lang w:val="nl-BE"/>
              </w:rPr>
              <w:t xml:space="preserve"> </w:t>
            </w:r>
          </w:p>
        </w:tc>
        <w:tc>
          <w:tcPr>
            <w:tcW w:w="4549" w:type="dxa"/>
          </w:tcPr>
          <w:p w14:paraId="6C2330DF" w14:textId="314273F2" w:rsidR="002877C6" w:rsidRPr="00B52A1B" w:rsidRDefault="00AF5AE0" w:rsidP="002877C6">
            <w:pPr>
              <w:pStyle w:val="textebase"/>
              <w:rPr>
                <w:rFonts w:ascii="Arial" w:hAnsi="Arial" w:cs="Arial"/>
                <w:b/>
                <w:bCs/>
                <w:color w:val="auto"/>
                <w:sz w:val="22"/>
                <w:szCs w:val="22"/>
                <w:lang w:val="fr-BE"/>
              </w:rPr>
            </w:pPr>
            <w:r w:rsidRPr="00B52A1B">
              <w:rPr>
                <w:rFonts w:ascii="Arial" w:hAnsi="Arial" w:cs="Arial"/>
                <w:b/>
                <w:bCs/>
                <w:color w:val="auto"/>
                <w:sz w:val="22"/>
                <w:szCs w:val="22"/>
                <w:lang w:val="fr-BE"/>
              </w:rPr>
              <w:t xml:space="preserve">Prolongation </w:t>
            </w:r>
            <w:r w:rsidR="002D5303" w:rsidRPr="00B52A1B">
              <w:rPr>
                <w:rFonts w:ascii="Arial" w:hAnsi="Arial" w:cs="Arial"/>
                <w:b/>
                <w:bCs/>
                <w:color w:val="auto"/>
                <w:sz w:val="22"/>
                <w:szCs w:val="22"/>
                <w:lang w:val="fr-BE"/>
              </w:rPr>
              <w:t xml:space="preserve">financement fonds de formation </w:t>
            </w:r>
          </w:p>
        </w:tc>
      </w:tr>
      <w:tr w:rsidR="002877C6" w:rsidRPr="00143A34" w14:paraId="7613B8E2" w14:textId="1D16C590" w:rsidTr="00AF634C">
        <w:tc>
          <w:tcPr>
            <w:tcW w:w="4801" w:type="dxa"/>
          </w:tcPr>
          <w:p w14:paraId="4FBDE38C" w14:textId="5597AC68" w:rsidR="002877C6" w:rsidRPr="00E0487B" w:rsidRDefault="002877C6" w:rsidP="002877C6">
            <w:pPr>
              <w:pStyle w:val="textebase"/>
              <w:rPr>
                <w:rStyle w:val="Article"/>
                <w:rFonts w:ascii="Arial" w:hAnsi="Arial" w:cs="Arial"/>
                <w:color w:val="auto"/>
                <w:sz w:val="22"/>
                <w:szCs w:val="22"/>
              </w:rPr>
            </w:pPr>
            <w:r w:rsidRPr="00E0487B">
              <w:rPr>
                <w:rStyle w:val="Article"/>
                <w:rFonts w:ascii="Arial" w:hAnsi="Arial" w:cs="Arial"/>
                <w:color w:val="auto"/>
                <w:sz w:val="22"/>
                <w:szCs w:val="22"/>
              </w:rPr>
              <w:t xml:space="preserve">Artikel </w:t>
            </w:r>
            <w:r w:rsidR="004A7A73">
              <w:rPr>
                <w:rStyle w:val="Article"/>
                <w:rFonts w:ascii="Arial" w:hAnsi="Arial" w:cs="Arial"/>
                <w:color w:val="auto"/>
                <w:sz w:val="22"/>
                <w:szCs w:val="22"/>
              </w:rPr>
              <w:t>18</w:t>
            </w:r>
          </w:p>
          <w:p w14:paraId="42CF6433" w14:textId="77777777" w:rsidR="002877C6" w:rsidRPr="00E0487B" w:rsidRDefault="002877C6" w:rsidP="002877C6">
            <w:pPr>
              <w:pStyle w:val="textebase"/>
              <w:rPr>
                <w:rFonts w:ascii="Arial" w:hAnsi="Arial" w:cs="Arial"/>
                <w:color w:val="auto"/>
                <w:sz w:val="22"/>
                <w:szCs w:val="22"/>
                <w:lang w:val="nl-BE"/>
              </w:rPr>
            </w:pPr>
          </w:p>
          <w:p w14:paraId="2943D969" w14:textId="2B3A8E8A" w:rsidR="002877C6" w:rsidRPr="00E0487B" w:rsidRDefault="00EF7EA6" w:rsidP="002877C6">
            <w:pPr>
              <w:pStyle w:val="textebase"/>
              <w:rPr>
                <w:rFonts w:ascii="Arial" w:hAnsi="Arial" w:cs="Arial"/>
                <w:color w:val="auto"/>
                <w:sz w:val="22"/>
                <w:szCs w:val="22"/>
                <w:lang w:val="nl-BE"/>
              </w:rPr>
            </w:pPr>
            <w:r>
              <w:rPr>
                <w:rFonts w:ascii="Arial" w:hAnsi="Arial" w:cs="Arial"/>
                <w:color w:val="auto"/>
                <w:sz w:val="22"/>
                <w:szCs w:val="22"/>
                <w:lang w:val="nl-BE"/>
              </w:rPr>
              <w:t>D</w:t>
            </w:r>
            <w:r w:rsidR="002877C6" w:rsidRPr="00E0487B">
              <w:rPr>
                <w:rFonts w:ascii="Arial" w:hAnsi="Arial" w:cs="Arial"/>
                <w:color w:val="auto"/>
                <w:sz w:val="22"/>
                <w:szCs w:val="22"/>
                <w:lang w:val="nl-BE"/>
              </w:rPr>
              <w:t>e financiering voor de fondsen van vorming a rato van 0,20% op de brutolonen van de werknemers</w:t>
            </w:r>
            <w:r w:rsidR="00B767BA">
              <w:rPr>
                <w:rFonts w:ascii="Arial" w:hAnsi="Arial" w:cs="Arial"/>
                <w:color w:val="auto"/>
                <w:sz w:val="22"/>
                <w:szCs w:val="22"/>
                <w:lang w:val="nl-BE"/>
              </w:rPr>
              <w:t xml:space="preserve">, zoals vastgesteld in de </w:t>
            </w:r>
            <w:r w:rsidR="00E91503">
              <w:rPr>
                <w:rFonts w:ascii="Arial" w:hAnsi="Arial" w:cs="Arial"/>
                <w:color w:val="auto"/>
                <w:sz w:val="22"/>
                <w:szCs w:val="22"/>
                <w:lang w:val="nl-BE"/>
              </w:rPr>
              <w:t xml:space="preserve">CAO </w:t>
            </w:r>
            <w:r w:rsidR="00DA6ECA">
              <w:rPr>
                <w:rFonts w:ascii="Arial" w:hAnsi="Arial" w:cs="Arial"/>
                <w:color w:val="auto"/>
                <w:sz w:val="22"/>
                <w:szCs w:val="22"/>
                <w:lang w:val="nl-BE"/>
              </w:rPr>
              <w:t>van 27 september 2017</w:t>
            </w:r>
            <w:r w:rsidR="00C61863">
              <w:rPr>
                <w:rFonts w:ascii="Arial" w:hAnsi="Arial" w:cs="Arial"/>
                <w:color w:val="auto"/>
                <w:sz w:val="22"/>
                <w:szCs w:val="22"/>
                <w:lang w:val="nl-BE"/>
              </w:rPr>
              <w:t xml:space="preserve"> </w:t>
            </w:r>
            <w:r w:rsidR="007F686E">
              <w:rPr>
                <w:rFonts w:ascii="Arial" w:hAnsi="Arial" w:cs="Arial"/>
                <w:color w:val="auto"/>
                <w:sz w:val="22"/>
                <w:szCs w:val="22"/>
                <w:lang w:val="nl-BE"/>
              </w:rPr>
              <w:t xml:space="preserve">(nr. </w:t>
            </w:r>
            <w:r w:rsidR="007F686E" w:rsidRPr="00B52A1B">
              <w:rPr>
                <w:rFonts w:ascii="Arial" w:hAnsi="Arial" w:cs="Arial"/>
                <w:color w:val="auto"/>
                <w:sz w:val="22"/>
                <w:szCs w:val="22"/>
                <w:lang w:val="nl-BE"/>
              </w:rPr>
              <w:t>142397/CO/116)</w:t>
            </w:r>
            <w:r w:rsidR="007F686E">
              <w:rPr>
                <w:rFonts w:ascii="Arial" w:hAnsi="Arial" w:cs="Arial"/>
                <w:sz w:val="16"/>
                <w:szCs w:val="16"/>
                <w:lang w:val="nl-BE"/>
              </w:rPr>
              <w:t xml:space="preserve"> </w:t>
            </w:r>
            <w:r w:rsidR="00C61863">
              <w:rPr>
                <w:rFonts w:ascii="Arial" w:hAnsi="Arial" w:cs="Arial"/>
                <w:color w:val="auto"/>
                <w:sz w:val="22"/>
                <w:szCs w:val="22"/>
                <w:lang w:val="nl-BE"/>
              </w:rPr>
              <w:t>g</w:t>
            </w:r>
            <w:r w:rsidR="00C61863" w:rsidRPr="00C61863">
              <w:rPr>
                <w:rFonts w:ascii="Arial" w:hAnsi="Arial" w:cs="Arial"/>
                <w:color w:val="auto"/>
                <w:sz w:val="22"/>
                <w:szCs w:val="22"/>
                <w:lang w:val="nl-BE"/>
              </w:rPr>
              <w:t>esloten in het Paritair Comité voor de scheikundige nijverheid tot vaststelling van het bedrag van de bijdrage voor het “Fonds voor vorming in de scheikundige nijverheid”</w:t>
            </w:r>
            <w:r w:rsidR="00F17BBC">
              <w:rPr>
                <w:rFonts w:ascii="Arial" w:hAnsi="Arial" w:cs="Arial"/>
                <w:color w:val="auto"/>
                <w:sz w:val="22"/>
                <w:szCs w:val="22"/>
                <w:lang w:val="nl-BE"/>
              </w:rPr>
              <w:t xml:space="preserve"> wordt verlengd</w:t>
            </w:r>
            <w:r w:rsidR="002877C6" w:rsidRPr="00E0487B">
              <w:rPr>
                <w:rFonts w:ascii="Arial" w:hAnsi="Arial" w:cs="Arial"/>
                <w:color w:val="auto"/>
                <w:sz w:val="22"/>
                <w:szCs w:val="22"/>
                <w:lang w:val="nl-BE"/>
              </w:rPr>
              <w:t>.</w:t>
            </w:r>
          </w:p>
          <w:p w14:paraId="6E600E5B" w14:textId="5D52E23B" w:rsidR="002877C6" w:rsidRPr="00E0487B" w:rsidRDefault="002877C6" w:rsidP="002877C6">
            <w:pPr>
              <w:pStyle w:val="textebase"/>
              <w:rPr>
                <w:rFonts w:ascii="Arial" w:hAnsi="Arial" w:cs="Arial"/>
                <w:b/>
                <w:bCs/>
                <w:color w:val="auto"/>
                <w:sz w:val="22"/>
                <w:szCs w:val="22"/>
                <w:lang w:val="nl-BE"/>
              </w:rPr>
            </w:pPr>
          </w:p>
        </w:tc>
        <w:tc>
          <w:tcPr>
            <w:tcW w:w="4549" w:type="dxa"/>
          </w:tcPr>
          <w:p w14:paraId="1FA2578F" w14:textId="3077D3C0" w:rsidR="00AF5AE0" w:rsidRPr="00E47CE0" w:rsidRDefault="00AF5AE0" w:rsidP="00AF5AE0">
            <w:pPr>
              <w:pStyle w:val="textebase"/>
              <w:rPr>
                <w:rStyle w:val="Article"/>
                <w:rFonts w:ascii="Arial" w:hAnsi="Arial" w:cs="Arial"/>
                <w:color w:val="auto"/>
                <w:sz w:val="22"/>
                <w:szCs w:val="22"/>
                <w:lang w:val="fr-BE"/>
              </w:rPr>
            </w:pPr>
            <w:r w:rsidRPr="00E47CE0">
              <w:rPr>
                <w:rStyle w:val="Article"/>
                <w:rFonts w:ascii="Arial" w:hAnsi="Arial" w:cs="Arial"/>
                <w:color w:val="auto"/>
                <w:sz w:val="22"/>
                <w:szCs w:val="22"/>
                <w:lang w:val="fr-BE"/>
              </w:rPr>
              <w:t>Arti</w:t>
            </w:r>
            <w:r w:rsidR="00055D83" w:rsidRPr="00E47CE0">
              <w:rPr>
                <w:rStyle w:val="Article"/>
                <w:rFonts w:ascii="Arial" w:hAnsi="Arial" w:cs="Arial"/>
                <w:color w:val="auto"/>
                <w:sz w:val="22"/>
                <w:szCs w:val="22"/>
                <w:lang w:val="fr-BE"/>
              </w:rPr>
              <w:t>cle</w:t>
            </w:r>
            <w:r w:rsidRPr="00E47CE0">
              <w:rPr>
                <w:rStyle w:val="Article"/>
                <w:rFonts w:ascii="Arial" w:hAnsi="Arial" w:cs="Arial"/>
                <w:color w:val="auto"/>
                <w:sz w:val="22"/>
                <w:szCs w:val="22"/>
                <w:lang w:val="fr-BE"/>
              </w:rPr>
              <w:t xml:space="preserve"> 1</w:t>
            </w:r>
            <w:r w:rsidR="004A7A73" w:rsidRPr="00E47CE0">
              <w:rPr>
                <w:rStyle w:val="Article"/>
                <w:rFonts w:ascii="Arial" w:hAnsi="Arial" w:cs="Arial"/>
                <w:color w:val="auto"/>
                <w:sz w:val="22"/>
                <w:szCs w:val="22"/>
                <w:lang w:val="fr-BE"/>
              </w:rPr>
              <w:t>8</w:t>
            </w:r>
          </w:p>
          <w:p w14:paraId="2AB2520C" w14:textId="77777777" w:rsidR="002877C6" w:rsidRPr="00E47CE0" w:rsidRDefault="002877C6" w:rsidP="002877C6">
            <w:pPr>
              <w:pStyle w:val="textebase"/>
              <w:rPr>
                <w:rStyle w:val="Article"/>
                <w:rFonts w:ascii="Arial" w:hAnsi="Arial" w:cs="Arial"/>
                <w:color w:val="auto"/>
                <w:sz w:val="22"/>
                <w:szCs w:val="22"/>
                <w:lang w:val="fr-BE"/>
              </w:rPr>
            </w:pPr>
          </w:p>
          <w:p w14:paraId="7788491C" w14:textId="6C00C5F1" w:rsidR="00B767BA" w:rsidRPr="00981FFD" w:rsidRDefault="00990828" w:rsidP="00981FFD">
            <w:pPr>
              <w:pStyle w:val="textebase"/>
              <w:rPr>
                <w:rFonts w:ascii="Arial" w:hAnsi="Arial" w:cs="Arial"/>
                <w:color w:val="auto"/>
                <w:sz w:val="22"/>
                <w:szCs w:val="22"/>
                <w:lang w:val="fr-BE"/>
              </w:rPr>
            </w:pPr>
            <w:r>
              <w:rPr>
                <w:rFonts w:ascii="Arial" w:hAnsi="Arial" w:cs="Arial"/>
                <w:color w:val="auto"/>
                <w:sz w:val="22"/>
                <w:szCs w:val="22"/>
                <w:lang w:val="fr-BE"/>
              </w:rPr>
              <w:t>L</w:t>
            </w:r>
            <w:r w:rsidR="00981FFD">
              <w:rPr>
                <w:rFonts w:ascii="Arial" w:hAnsi="Arial" w:cs="Arial"/>
                <w:color w:val="auto"/>
                <w:sz w:val="22"/>
                <w:szCs w:val="22"/>
                <w:lang w:val="fr-BE"/>
              </w:rPr>
              <w:t xml:space="preserve">e </w:t>
            </w:r>
            <w:r w:rsidR="00981FFD" w:rsidRPr="00981FFD">
              <w:rPr>
                <w:rFonts w:ascii="Arial" w:hAnsi="Arial" w:cs="Arial"/>
                <w:color w:val="auto"/>
                <w:sz w:val="22"/>
                <w:szCs w:val="22"/>
                <w:lang w:val="fr-BE"/>
              </w:rPr>
              <w:t>fi</w:t>
            </w:r>
            <w:r w:rsidR="00981FFD">
              <w:rPr>
                <w:rFonts w:ascii="Arial" w:hAnsi="Arial" w:cs="Arial"/>
                <w:color w:val="auto"/>
                <w:sz w:val="22"/>
                <w:szCs w:val="22"/>
                <w:lang w:val="fr-BE"/>
              </w:rPr>
              <w:t xml:space="preserve">nancement des fonds de formation </w:t>
            </w:r>
            <w:r w:rsidR="005827F9">
              <w:rPr>
                <w:rFonts w:ascii="Arial" w:hAnsi="Arial" w:cs="Arial"/>
                <w:color w:val="auto"/>
                <w:sz w:val="22"/>
                <w:szCs w:val="22"/>
                <w:lang w:val="fr-BE"/>
              </w:rPr>
              <w:t xml:space="preserve">est prolongé, </w:t>
            </w:r>
            <w:r w:rsidR="00981FFD">
              <w:rPr>
                <w:rFonts w:ascii="Arial" w:hAnsi="Arial" w:cs="Arial"/>
                <w:color w:val="auto"/>
                <w:sz w:val="22"/>
                <w:szCs w:val="22"/>
                <w:lang w:val="fr-BE"/>
              </w:rPr>
              <w:t>à hauteur de 0,20</w:t>
            </w:r>
            <w:r w:rsidR="00B767BA" w:rsidRPr="00981FFD">
              <w:rPr>
                <w:rFonts w:ascii="Arial" w:hAnsi="Arial" w:cs="Arial"/>
                <w:color w:val="auto"/>
                <w:sz w:val="22"/>
                <w:szCs w:val="22"/>
                <w:lang w:val="fr-BE"/>
              </w:rPr>
              <w:t xml:space="preserve">% </w:t>
            </w:r>
            <w:r w:rsidR="00981FFD">
              <w:rPr>
                <w:rFonts w:ascii="Arial" w:hAnsi="Arial" w:cs="Arial"/>
                <w:color w:val="auto"/>
                <w:sz w:val="22"/>
                <w:szCs w:val="22"/>
                <w:lang w:val="fr-BE"/>
              </w:rPr>
              <w:t xml:space="preserve">des salaires bruts des travailleurs, comme prévu par la </w:t>
            </w:r>
            <w:r w:rsidR="001534A8">
              <w:rPr>
                <w:rFonts w:ascii="Arial" w:hAnsi="Arial" w:cs="Arial"/>
                <w:color w:val="auto"/>
                <w:sz w:val="22"/>
                <w:szCs w:val="22"/>
                <w:lang w:val="fr-BE"/>
              </w:rPr>
              <w:t>CCT</w:t>
            </w:r>
            <w:r w:rsidR="00981FFD">
              <w:rPr>
                <w:rFonts w:ascii="Arial" w:hAnsi="Arial" w:cs="Arial"/>
                <w:color w:val="auto"/>
                <w:sz w:val="22"/>
                <w:szCs w:val="22"/>
                <w:lang w:val="fr-BE"/>
              </w:rPr>
              <w:t xml:space="preserve"> </w:t>
            </w:r>
            <w:r w:rsidR="00DA6ECA">
              <w:rPr>
                <w:rFonts w:ascii="Arial" w:hAnsi="Arial" w:cs="Arial"/>
                <w:color w:val="auto"/>
                <w:sz w:val="22"/>
                <w:szCs w:val="22"/>
                <w:lang w:val="fr-BE"/>
              </w:rPr>
              <w:t xml:space="preserve">du 27 septembre 2017 </w:t>
            </w:r>
            <w:r w:rsidR="00973E57">
              <w:rPr>
                <w:rFonts w:ascii="Arial" w:hAnsi="Arial" w:cs="Arial"/>
                <w:color w:val="auto"/>
                <w:sz w:val="22"/>
                <w:szCs w:val="22"/>
                <w:lang w:val="fr-BE"/>
              </w:rPr>
              <w:t>(n°</w:t>
            </w:r>
            <w:r w:rsidR="007F686E" w:rsidRPr="005827F9">
              <w:rPr>
                <w:rFonts w:ascii="Arial" w:hAnsi="Arial" w:cs="Arial"/>
                <w:color w:val="auto"/>
                <w:sz w:val="22"/>
                <w:szCs w:val="22"/>
                <w:lang w:val="fr-BE"/>
              </w:rPr>
              <w:t xml:space="preserve"> 142397/CO/116)</w:t>
            </w:r>
            <w:r w:rsidR="00973E57">
              <w:rPr>
                <w:rFonts w:ascii="Arial" w:hAnsi="Arial" w:cs="Arial"/>
                <w:color w:val="auto"/>
                <w:sz w:val="22"/>
                <w:szCs w:val="22"/>
                <w:lang w:val="fr-BE"/>
              </w:rPr>
              <w:t xml:space="preserve"> c</w:t>
            </w:r>
            <w:r w:rsidR="00973E57" w:rsidRPr="00973E57">
              <w:rPr>
                <w:rFonts w:ascii="Arial" w:hAnsi="Arial" w:cs="Arial"/>
                <w:color w:val="auto"/>
                <w:sz w:val="22"/>
                <w:szCs w:val="22"/>
                <w:lang w:val="fr-BE"/>
              </w:rPr>
              <w:t>onclue au sein de la Commission Paritaire de l’industrie chimique relative à la fixation du montant de la cotisation au “Fonds pour la formation dans l’industrie chimique”</w:t>
            </w:r>
            <w:r w:rsidR="005827F9">
              <w:rPr>
                <w:rFonts w:ascii="Arial" w:hAnsi="Arial" w:cs="Arial"/>
                <w:color w:val="auto"/>
                <w:sz w:val="22"/>
                <w:szCs w:val="22"/>
                <w:lang w:val="fr-BE"/>
              </w:rPr>
              <w:t>.</w:t>
            </w:r>
          </w:p>
          <w:p w14:paraId="0DA5E42E" w14:textId="11B18A8C" w:rsidR="00AF5AE0" w:rsidRPr="00981FFD" w:rsidRDefault="00AF5AE0" w:rsidP="002877C6">
            <w:pPr>
              <w:pStyle w:val="textebase"/>
              <w:rPr>
                <w:rStyle w:val="Article"/>
                <w:rFonts w:ascii="Arial" w:hAnsi="Arial" w:cs="Arial"/>
                <w:color w:val="auto"/>
                <w:sz w:val="22"/>
                <w:szCs w:val="22"/>
                <w:lang w:val="fr-BE"/>
              </w:rPr>
            </w:pPr>
          </w:p>
        </w:tc>
      </w:tr>
      <w:tr w:rsidR="004A7A73" w:rsidRPr="00981FFD" w14:paraId="745D687A" w14:textId="77777777" w:rsidTr="00AF634C">
        <w:tc>
          <w:tcPr>
            <w:tcW w:w="4801" w:type="dxa"/>
          </w:tcPr>
          <w:p w14:paraId="4A52E7E8" w14:textId="44BB1636" w:rsidR="004A7A73" w:rsidRPr="00E0487B" w:rsidRDefault="004A7A73" w:rsidP="004A7A73">
            <w:pPr>
              <w:pStyle w:val="textebase"/>
              <w:rPr>
                <w:rStyle w:val="Article"/>
                <w:rFonts w:ascii="Arial" w:hAnsi="Arial" w:cs="Arial"/>
                <w:color w:val="auto"/>
                <w:sz w:val="22"/>
                <w:szCs w:val="22"/>
              </w:rPr>
            </w:pPr>
            <w:r w:rsidRPr="00E0487B">
              <w:rPr>
                <w:rFonts w:ascii="Arial" w:hAnsi="Arial" w:cs="Arial"/>
                <w:b/>
                <w:bCs/>
                <w:color w:val="auto"/>
                <w:sz w:val="22"/>
                <w:szCs w:val="22"/>
                <w:lang w:val="nl-BE"/>
              </w:rPr>
              <w:t>Overleg en sociale vrede</w:t>
            </w:r>
          </w:p>
        </w:tc>
        <w:tc>
          <w:tcPr>
            <w:tcW w:w="4549" w:type="dxa"/>
          </w:tcPr>
          <w:p w14:paraId="699781DA" w14:textId="584FF287" w:rsidR="004A7A73" w:rsidRPr="00E0487B" w:rsidRDefault="004A7A73" w:rsidP="004A7A73">
            <w:pPr>
              <w:pStyle w:val="textebase"/>
              <w:rPr>
                <w:rStyle w:val="Article"/>
                <w:rFonts w:ascii="Arial" w:hAnsi="Arial" w:cs="Arial"/>
                <w:color w:val="auto"/>
                <w:sz w:val="22"/>
                <w:szCs w:val="22"/>
              </w:rPr>
            </w:pPr>
            <w:proofErr w:type="spellStart"/>
            <w:r>
              <w:rPr>
                <w:rFonts w:ascii="Arial" w:hAnsi="Arial" w:cs="Arial"/>
                <w:b/>
                <w:bCs/>
                <w:color w:val="auto"/>
                <w:sz w:val="22"/>
                <w:szCs w:val="22"/>
                <w:lang w:val="nl-BE"/>
              </w:rPr>
              <w:t>Concertation</w:t>
            </w:r>
            <w:proofErr w:type="spellEnd"/>
            <w:r>
              <w:rPr>
                <w:rFonts w:ascii="Arial" w:hAnsi="Arial" w:cs="Arial"/>
                <w:b/>
                <w:bCs/>
                <w:color w:val="auto"/>
                <w:sz w:val="22"/>
                <w:szCs w:val="22"/>
                <w:lang w:val="nl-BE"/>
              </w:rPr>
              <w:t xml:space="preserve"> et </w:t>
            </w:r>
            <w:proofErr w:type="spellStart"/>
            <w:r>
              <w:rPr>
                <w:rFonts w:ascii="Arial" w:hAnsi="Arial" w:cs="Arial"/>
                <w:b/>
                <w:bCs/>
                <w:color w:val="auto"/>
                <w:sz w:val="22"/>
                <w:szCs w:val="22"/>
                <w:lang w:val="nl-BE"/>
              </w:rPr>
              <w:t>paix</w:t>
            </w:r>
            <w:proofErr w:type="spellEnd"/>
            <w:r>
              <w:rPr>
                <w:rFonts w:ascii="Arial" w:hAnsi="Arial" w:cs="Arial"/>
                <w:b/>
                <w:bCs/>
                <w:color w:val="auto"/>
                <w:sz w:val="22"/>
                <w:szCs w:val="22"/>
                <w:lang w:val="nl-BE"/>
              </w:rPr>
              <w:t xml:space="preserve"> sociale</w:t>
            </w:r>
          </w:p>
        </w:tc>
      </w:tr>
      <w:tr w:rsidR="004A7A73" w:rsidRPr="00143A34" w14:paraId="6946E44B" w14:textId="77777777" w:rsidTr="00AF634C">
        <w:tc>
          <w:tcPr>
            <w:tcW w:w="4801" w:type="dxa"/>
          </w:tcPr>
          <w:p w14:paraId="66C0D05C" w14:textId="27D6285A" w:rsidR="004A7A73" w:rsidRPr="00E0487B" w:rsidRDefault="004A7A73" w:rsidP="00E47CE0">
            <w:pPr>
              <w:pStyle w:val="textebase"/>
              <w:rPr>
                <w:rStyle w:val="Article"/>
                <w:rFonts w:ascii="Arial" w:hAnsi="Arial" w:cs="Arial"/>
                <w:color w:val="auto"/>
                <w:sz w:val="22"/>
                <w:szCs w:val="22"/>
              </w:rPr>
            </w:pPr>
            <w:r w:rsidRPr="00E0487B">
              <w:rPr>
                <w:rStyle w:val="Article"/>
                <w:rFonts w:ascii="Arial" w:hAnsi="Arial" w:cs="Arial"/>
                <w:color w:val="auto"/>
                <w:sz w:val="22"/>
                <w:szCs w:val="22"/>
              </w:rPr>
              <w:t>Artikel 1</w:t>
            </w:r>
            <w:r>
              <w:rPr>
                <w:rStyle w:val="Article"/>
                <w:rFonts w:ascii="Arial" w:hAnsi="Arial" w:cs="Arial"/>
                <w:color w:val="auto"/>
                <w:sz w:val="22"/>
                <w:szCs w:val="22"/>
              </w:rPr>
              <w:t>9</w:t>
            </w:r>
          </w:p>
          <w:p w14:paraId="0E065701" w14:textId="77777777" w:rsidR="004A7A73" w:rsidRPr="00E0487B" w:rsidRDefault="004A7A73" w:rsidP="00E47CE0">
            <w:pPr>
              <w:pStyle w:val="textebase"/>
              <w:rPr>
                <w:rFonts w:ascii="Arial" w:hAnsi="Arial" w:cs="Arial"/>
                <w:color w:val="auto"/>
                <w:sz w:val="22"/>
                <w:szCs w:val="22"/>
                <w:lang w:val="nl-BE"/>
              </w:rPr>
            </w:pPr>
          </w:p>
          <w:p w14:paraId="24448553" w14:textId="007B0DCB" w:rsidR="004A7A73" w:rsidRPr="00E0487B" w:rsidRDefault="004A7A73" w:rsidP="00E47CE0">
            <w:pPr>
              <w:pStyle w:val="textebase"/>
              <w:rPr>
                <w:rFonts w:ascii="Arial" w:hAnsi="Arial" w:cs="Arial"/>
                <w:color w:val="auto"/>
                <w:sz w:val="22"/>
                <w:szCs w:val="22"/>
                <w:lang w:val="nl-BE"/>
              </w:rPr>
            </w:pPr>
            <w:r w:rsidRPr="00E0487B">
              <w:rPr>
                <w:rFonts w:ascii="Arial" w:hAnsi="Arial" w:cs="Arial"/>
                <w:color w:val="auto"/>
                <w:sz w:val="22"/>
                <w:szCs w:val="22"/>
                <w:lang w:val="nl-BE"/>
              </w:rPr>
              <w:t xml:space="preserve">Met inachtneming van de sociale vrede en de procedures eigen aan de scheikundige nijverheid, erkennen de ondertekenende partijen namens hun mandaatgevers, dat zij voor de materies die deel uitmaken van deze </w:t>
            </w:r>
            <w:r w:rsidR="00E91503">
              <w:rPr>
                <w:rFonts w:ascii="Arial" w:hAnsi="Arial" w:cs="Arial"/>
                <w:color w:val="auto"/>
                <w:sz w:val="22"/>
                <w:szCs w:val="22"/>
                <w:lang w:val="nl-BE"/>
              </w:rPr>
              <w:t>CAO</w:t>
            </w:r>
            <w:r w:rsidR="00E91503" w:rsidRPr="00E0487B">
              <w:rPr>
                <w:rFonts w:ascii="Arial" w:hAnsi="Arial" w:cs="Arial"/>
                <w:color w:val="auto"/>
                <w:sz w:val="22"/>
                <w:szCs w:val="22"/>
                <w:lang w:val="nl-BE"/>
              </w:rPr>
              <w:t xml:space="preserve"> </w:t>
            </w:r>
            <w:r w:rsidRPr="00E0487B">
              <w:rPr>
                <w:rFonts w:ascii="Arial" w:hAnsi="Arial" w:cs="Arial"/>
                <w:color w:val="auto"/>
                <w:sz w:val="22"/>
                <w:szCs w:val="22"/>
                <w:lang w:val="nl-BE"/>
              </w:rPr>
              <w:t xml:space="preserve">aan elkaars eisen zijn tegemoet gekomen. </w:t>
            </w:r>
          </w:p>
          <w:p w14:paraId="73BB9153" w14:textId="77777777" w:rsidR="004A7A73" w:rsidRPr="00E0487B" w:rsidRDefault="004A7A73" w:rsidP="00E47CE0">
            <w:pPr>
              <w:pStyle w:val="textebase"/>
              <w:rPr>
                <w:rFonts w:ascii="Arial" w:hAnsi="Arial" w:cs="Arial"/>
                <w:color w:val="auto"/>
                <w:sz w:val="22"/>
                <w:szCs w:val="22"/>
                <w:lang w:val="nl-BE"/>
              </w:rPr>
            </w:pPr>
          </w:p>
          <w:p w14:paraId="7DC304A0" w14:textId="0BCCC711" w:rsidR="004A7A73" w:rsidRPr="00E0487B" w:rsidRDefault="004A7A73" w:rsidP="00E47CE0">
            <w:pPr>
              <w:pStyle w:val="textebase"/>
              <w:rPr>
                <w:rFonts w:ascii="Arial" w:hAnsi="Arial" w:cs="Arial"/>
                <w:color w:val="auto"/>
                <w:sz w:val="22"/>
                <w:szCs w:val="22"/>
                <w:lang w:val="nl-BE"/>
              </w:rPr>
            </w:pPr>
            <w:r w:rsidRPr="00E0487B">
              <w:rPr>
                <w:rFonts w:ascii="Arial" w:hAnsi="Arial" w:cs="Arial"/>
                <w:color w:val="auto"/>
                <w:sz w:val="22"/>
                <w:szCs w:val="22"/>
                <w:lang w:val="nl-BE"/>
              </w:rPr>
              <w:t xml:space="preserve">Deze </w:t>
            </w:r>
            <w:r w:rsidR="00E91503">
              <w:rPr>
                <w:rFonts w:ascii="Arial" w:hAnsi="Arial" w:cs="Arial"/>
                <w:color w:val="auto"/>
                <w:sz w:val="22"/>
                <w:szCs w:val="22"/>
                <w:lang w:val="nl-BE"/>
              </w:rPr>
              <w:t>CAO</w:t>
            </w:r>
            <w:r w:rsidR="00E91503" w:rsidRPr="00E0487B">
              <w:rPr>
                <w:rFonts w:ascii="Arial" w:hAnsi="Arial" w:cs="Arial"/>
                <w:color w:val="auto"/>
                <w:sz w:val="22"/>
                <w:szCs w:val="22"/>
                <w:lang w:val="nl-BE"/>
              </w:rPr>
              <w:t xml:space="preserve"> </w:t>
            </w:r>
            <w:r w:rsidRPr="00E0487B">
              <w:rPr>
                <w:rFonts w:ascii="Arial" w:hAnsi="Arial" w:cs="Arial"/>
                <w:color w:val="auto"/>
                <w:sz w:val="22"/>
                <w:szCs w:val="22"/>
                <w:lang w:val="nl-BE"/>
              </w:rPr>
              <w:t>is gesloten ter goeder trouw en de ondertekenende partijen verbinden zich er toe om ze te doen toepassen, zowel naar de letter als naar de geest.</w:t>
            </w:r>
          </w:p>
          <w:p w14:paraId="65A51F36" w14:textId="77777777" w:rsidR="004A7A73" w:rsidRPr="004A7A73" w:rsidRDefault="004A7A73" w:rsidP="00E47CE0">
            <w:pPr>
              <w:pStyle w:val="textebase"/>
              <w:rPr>
                <w:rStyle w:val="Article"/>
                <w:rFonts w:ascii="Arial" w:hAnsi="Arial" w:cs="Arial"/>
                <w:color w:val="auto"/>
                <w:sz w:val="22"/>
                <w:szCs w:val="22"/>
                <w:lang w:val="nl-BE"/>
              </w:rPr>
            </w:pPr>
          </w:p>
        </w:tc>
        <w:tc>
          <w:tcPr>
            <w:tcW w:w="4549" w:type="dxa"/>
          </w:tcPr>
          <w:p w14:paraId="02295BC9" w14:textId="77777777" w:rsidR="004A7A73" w:rsidRPr="004A7A73" w:rsidRDefault="004A7A73" w:rsidP="00E47CE0">
            <w:pPr>
              <w:pStyle w:val="textebase"/>
              <w:rPr>
                <w:rStyle w:val="Article"/>
                <w:rFonts w:ascii="Arial" w:hAnsi="Arial" w:cs="Arial"/>
                <w:color w:val="auto"/>
                <w:sz w:val="22"/>
                <w:szCs w:val="22"/>
                <w:lang w:val="fr-BE"/>
              </w:rPr>
            </w:pPr>
            <w:r w:rsidRPr="004A7A73">
              <w:rPr>
                <w:rStyle w:val="Article"/>
                <w:rFonts w:ascii="Arial" w:hAnsi="Arial" w:cs="Arial"/>
                <w:color w:val="auto"/>
                <w:sz w:val="22"/>
                <w:szCs w:val="22"/>
                <w:lang w:val="fr-BE"/>
              </w:rPr>
              <w:lastRenderedPageBreak/>
              <w:t>Article 19</w:t>
            </w:r>
          </w:p>
          <w:p w14:paraId="07B2F0C9" w14:textId="77777777" w:rsidR="004A7A73" w:rsidRPr="004A7A73" w:rsidRDefault="004A7A73" w:rsidP="00E47CE0">
            <w:pPr>
              <w:pStyle w:val="textebase"/>
              <w:rPr>
                <w:rStyle w:val="Article"/>
                <w:lang w:val="fr-BE"/>
              </w:rPr>
            </w:pPr>
          </w:p>
          <w:p w14:paraId="76CBFC6D" w14:textId="77777777" w:rsidR="004A7A73" w:rsidRPr="00B568BC" w:rsidRDefault="004A7A73" w:rsidP="00E47CE0">
            <w:pPr>
              <w:pStyle w:val="Default"/>
              <w:tabs>
                <w:tab w:val="left" w:pos="0"/>
                <w:tab w:val="left" w:pos="907"/>
                <w:tab w:val="left" w:pos="1020"/>
                <w:tab w:val="left" w:pos="1296"/>
                <w:tab w:val="left" w:pos="1728"/>
                <w:tab w:val="left" w:pos="1920"/>
                <w:tab w:val="left" w:pos="2268"/>
                <w:tab w:val="left" w:pos="3024"/>
                <w:tab w:val="right" w:pos="3969"/>
              </w:tabs>
              <w:suppressAutoHyphens w:val="0"/>
              <w:spacing w:line="240" w:lineRule="auto"/>
              <w:jc w:val="both"/>
              <w:rPr>
                <w:rFonts w:ascii="Arial" w:hAnsi="Arial" w:cs="Arial"/>
                <w:spacing w:val="-1"/>
                <w:sz w:val="22"/>
                <w:szCs w:val="22"/>
                <w:lang w:val="fr-BE"/>
              </w:rPr>
            </w:pPr>
            <w:r w:rsidRPr="00B568BC">
              <w:rPr>
                <w:rFonts w:ascii="Arial" w:hAnsi="Arial" w:cs="Arial"/>
                <w:spacing w:val="-1"/>
                <w:sz w:val="22"/>
                <w:szCs w:val="22"/>
                <w:lang w:val="fr-BE"/>
              </w:rPr>
              <w:t>Dans le respect de la paix sociale et des procédures propres à l’industrie chimique, les parties signataires reconnaissent, au nom de leurs mandants, avoir rencontré leurs exigences réciproques pour les matières faisant partie de la présente convention collective de travail.</w:t>
            </w:r>
          </w:p>
          <w:p w14:paraId="0A9FD548" w14:textId="77777777" w:rsidR="004A7A73" w:rsidRPr="00B568BC" w:rsidRDefault="004A7A73" w:rsidP="00E47CE0">
            <w:pPr>
              <w:pStyle w:val="Default"/>
              <w:tabs>
                <w:tab w:val="left" w:pos="0"/>
                <w:tab w:val="left" w:pos="907"/>
                <w:tab w:val="left" w:pos="1020"/>
                <w:tab w:val="left" w:pos="1296"/>
                <w:tab w:val="left" w:pos="1728"/>
                <w:tab w:val="left" w:pos="1920"/>
                <w:tab w:val="left" w:pos="2268"/>
                <w:tab w:val="left" w:pos="3024"/>
                <w:tab w:val="right" w:pos="3969"/>
              </w:tabs>
              <w:suppressAutoHyphens w:val="0"/>
              <w:spacing w:line="240" w:lineRule="auto"/>
              <w:jc w:val="both"/>
              <w:rPr>
                <w:rFonts w:ascii="Arial" w:hAnsi="Arial" w:cs="Arial"/>
                <w:spacing w:val="-1"/>
                <w:sz w:val="22"/>
                <w:szCs w:val="22"/>
                <w:lang w:val="fr-BE"/>
              </w:rPr>
            </w:pPr>
          </w:p>
          <w:p w14:paraId="0AAB50C9" w14:textId="1FD6B92B" w:rsidR="004A7A73" w:rsidRPr="004A7A73" w:rsidRDefault="003B7F3E" w:rsidP="00E47CE0">
            <w:pPr>
              <w:pStyle w:val="textebase"/>
              <w:rPr>
                <w:rStyle w:val="Article"/>
                <w:rFonts w:ascii="Arial" w:hAnsi="Arial" w:cs="Arial"/>
                <w:color w:val="auto"/>
                <w:sz w:val="22"/>
                <w:szCs w:val="22"/>
                <w:lang w:val="fr-BE"/>
              </w:rPr>
            </w:pPr>
            <w:r>
              <w:rPr>
                <w:rFonts w:ascii="Arial" w:hAnsi="Arial" w:cs="Arial"/>
                <w:sz w:val="22"/>
                <w:szCs w:val="22"/>
                <w:lang w:val="fr-BE"/>
              </w:rPr>
              <w:t xml:space="preserve">La présente CCT </w:t>
            </w:r>
            <w:r w:rsidR="004A7A73" w:rsidRPr="00B568BC">
              <w:rPr>
                <w:rFonts w:ascii="Arial" w:hAnsi="Arial" w:cs="Arial"/>
                <w:sz w:val="22"/>
                <w:szCs w:val="22"/>
                <w:lang w:val="fr-BE"/>
              </w:rPr>
              <w:t xml:space="preserve"> est conclue de bonne foi et les parties signataires s’engagent à la faire appliquer auprès de leurs mandants, aussi </w:t>
            </w:r>
            <w:r w:rsidR="004A7A73" w:rsidRPr="00B568BC">
              <w:rPr>
                <w:rFonts w:ascii="Arial" w:hAnsi="Arial" w:cs="Arial"/>
                <w:sz w:val="22"/>
                <w:szCs w:val="22"/>
                <w:lang w:val="fr-BE"/>
              </w:rPr>
              <w:lastRenderedPageBreak/>
              <w:t>bien quant à la lettre que quant à l’esprit.</w:t>
            </w:r>
          </w:p>
        </w:tc>
      </w:tr>
      <w:tr w:rsidR="004A7A73" w:rsidRPr="00E0487B" w14:paraId="5F1DC5FF" w14:textId="302F7B66" w:rsidTr="00AF634C">
        <w:tc>
          <w:tcPr>
            <w:tcW w:w="4801" w:type="dxa"/>
          </w:tcPr>
          <w:p w14:paraId="54DDE16C" w14:textId="7CF9BC09" w:rsidR="004A7A73" w:rsidRPr="00E0487B" w:rsidRDefault="004A7A73" w:rsidP="004A7A73">
            <w:pPr>
              <w:pStyle w:val="textebase"/>
              <w:rPr>
                <w:rStyle w:val="Article"/>
                <w:rFonts w:ascii="Arial" w:hAnsi="Arial" w:cs="Arial"/>
                <w:color w:val="auto"/>
                <w:sz w:val="22"/>
                <w:szCs w:val="22"/>
              </w:rPr>
            </w:pPr>
            <w:r w:rsidRPr="00E0487B">
              <w:rPr>
                <w:rFonts w:ascii="Arial" w:hAnsi="Arial" w:cs="Arial"/>
                <w:b/>
                <w:bCs/>
                <w:color w:val="auto"/>
                <w:sz w:val="22"/>
                <w:szCs w:val="22"/>
                <w:lang w:val="nl-BE"/>
              </w:rPr>
              <w:lastRenderedPageBreak/>
              <w:t>Duurtijd</w:t>
            </w:r>
          </w:p>
        </w:tc>
        <w:tc>
          <w:tcPr>
            <w:tcW w:w="4549" w:type="dxa"/>
          </w:tcPr>
          <w:p w14:paraId="289DC4DC" w14:textId="45516B3B" w:rsidR="004A7A73" w:rsidRPr="00E0487B" w:rsidRDefault="004A7A73" w:rsidP="004A7A73">
            <w:pPr>
              <w:pStyle w:val="textebase"/>
              <w:rPr>
                <w:rFonts w:ascii="Arial" w:hAnsi="Arial" w:cs="Arial"/>
                <w:b/>
                <w:bCs/>
                <w:color w:val="auto"/>
                <w:sz w:val="22"/>
                <w:szCs w:val="22"/>
                <w:lang w:val="nl-BE"/>
              </w:rPr>
            </w:pPr>
            <w:proofErr w:type="spellStart"/>
            <w:r>
              <w:rPr>
                <w:rFonts w:ascii="Arial" w:hAnsi="Arial" w:cs="Arial"/>
                <w:b/>
                <w:bCs/>
                <w:color w:val="auto"/>
                <w:sz w:val="22"/>
                <w:szCs w:val="22"/>
                <w:lang w:val="nl-BE"/>
              </w:rPr>
              <w:t>Durée</w:t>
            </w:r>
            <w:proofErr w:type="spellEnd"/>
          </w:p>
        </w:tc>
      </w:tr>
      <w:tr w:rsidR="004A7A73" w:rsidRPr="00143A34" w14:paraId="3E5081CB" w14:textId="4795E65E" w:rsidTr="00AF634C">
        <w:tc>
          <w:tcPr>
            <w:tcW w:w="4801" w:type="dxa"/>
          </w:tcPr>
          <w:p w14:paraId="31902270" w14:textId="44BB24C1" w:rsidR="004A7A73" w:rsidRPr="00E0487B" w:rsidRDefault="004A7A73" w:rsidP="004A7A73">
            <w:pPr>
              <w:pStyle w:val="textebase"/>
              <w:rPr>
                <w:rStyle w:val="Article"/>
                <w:rFonts w:ascii="Arial" w:hAnsi="Arial" w:cs="Arial"/>
                <w:color w:val="auto"/>
                <w:sz w:val="22"/>
                <w:szCs w:val="22"/>
              </w:rPr>
            </w:pPr>
            <w:r w:rsidRPr="00E0487B">
              <w:rPr>
                <w:rStyle w:val="Article"/>
                <w:rFonts w:ascii="Arial" w:hAnsi="Arial" w:cs="Arial"/>
                <w:color w:val="auto"/>
                <w:sz w:val="22"/>
                <w:szCs w:val="22"/>
              </w:rPr>
              <w:t xml:space="preserve">Artikel </w:t>
            </w:r>
            <w:r>
              <w:rPr>
                <w:rStyle w:val="Article"/>
                <w:rFonts w:ascii="Arial" w:hAnsi="Arial" w:cs="Arial"/>
                <w:color w:val="auto"/>
                <w:sz w:val="22"/>
                <w:szCs w:val="22"/>
              </w:rPr>
              <w:t>20</w:t>
            </w:r>
          </w:p>
          <w:p w14:paraId="00A2B085" w14:textId="38DA32F5" w:rsidR="004A7A73" w:rsidRPr="00E0487B" w:rsidRDefault="004A7A73" w:rsidP="004A7A73">
            <w:pPr>
              <w:pStyle w:val="textebase"/>
              <w:rPr>
                <w:rFonts w:ascii="Arial" w:hAnsi="Arial" w:cs="Arial"/>
                <w:b/>
                <w:bCs/>
                <w:color w:val="auto"/>
                <w:sz w:val="22"/>
                <w:szCs w:val="22"/>
                <w:lang w:val="nl-BE"/>
              </w:rPr>
            </w:pPr>
          </w:p>
          <w:p w14:paraId="13B91467" w14:textId="0B8A7A65" w:rsidR="004A7A73" w:rsidRPr="00E0487B" w:rsidRDefault="004A7A73" w:rsidP="004A7A73">
            <w:pPr>
              <w:pStyle w:val="textebase"/>
              <w:rPr>
                <w:rFonts w:ascii="Arial" w:hAnsi="Arial" w:cs="Arial"/>
                <w:b/>
                <w:bCs/>
                <w:color w:val="auto"/>
                <w:sz w:val="22"/>
                <w:szCs w:val="22"/>
                <w:lang w:val="nl-BE"/>
              </w:rPr>
            </w:pPr>
            <w:r w:rsidRPr="00E0487B">
              <w:rPr>
                <w:rFonts w:ascii="Arial" w:hAnsi="Arial" w:cs="Arial"/>
                <w:color w:val="auto"/>
                <w:sz w:val="22"/>
                <w:szCs w:val="22"/>
                <w:lang w:val="nl-BE"/>
              </w:rPr>
              <w:t xml:space="preserve">Deze </w:t>
            </w:r>
            <w:r w:rsidR="00E91503">
              <w:rPr>
                <w:rFonts w:ascii="Arial" w:hAnsi="Arial" w:cs="Arial"/>
                <w:color w:val="auto"/>
                <w:sz w:val="22"/>
                <w:szCs w:val="22"/>
                <w:lang w:val="nl-BE"/>
              </w:rPr>
              <w:t>CAO</w:t>
            </w:r>
            <w:r w:rsidR="00E91503" w:rsidRPr="00E0487B">
              <w:rPr>
                <w:rFonts w:ascii="Arial" w:hAnsi="Arial" w:cs="Arial"/>
                <w:color w:val="auto"/>
                <w:sz w:val="22"/>
                <w:szCs w:val="22"/>
                <w:lang w:val="nl-BE"/>
              </w:rPr>
              <w:t xml:space="preserve"> </w:t>
            </w:r>
            <w:r w:rsidRPr="00E0487B">
              <w:rPr>
                <w:rFonts w:ascii="Arial" w:hAnsi="Arial" w:cs="Arial"/>
                <w:color w:val="auto"/>
                <w:sz w:val="22"/>
                <w:szCs w:val="22"/>
                <w:lang w:val="nl-BE"/>
              </w:rPr>
              <w:t xml:space="preserve">is gesloten voor een duur van 2 jaar, gaande van 1 januari 2019 tot en met 31 december 2020, </w:t>
            </w:r>
            <w:r w:rsidR="00C67ECC">
              <w:rPr>
                <w:rFonts w:ascii="Arial" w:hAnsi="Arial" w:cs="Arial"/>
                <w:color w:val="auto"/>
                <w:sz w:val="22"/>
                <w:szCs w:val="22"/>
                <w:lang w:val="nl-BE"/>
              </w:rPr>
              <w:t>tenzij anders bepaald in het desbetreffende artikel</w:t>
            </w:r>
            <w:r w:rsidRPr="00E0487B">
              <w:rPr>
                <w:rFonts w:ascii="Arial" w:hAnsi="Arial" w:cs="Arial"/>
                <w:color w:val="auto"/>
                <w:sz w:val="22"/>
                <w:szCs w:val="22"/>
                <w:lang w:val="nl-BE"/>
              </w:rPr>
              <w:t>.</w:t>
            </w:r>
          </w:p>
        </w:tc>
        <w:tc>
          <w:tcPr>
            <w:tcW w:w="4549" w:type="dxa"/>
          </w:tcPr>
          <w:p w14:paraId="4869AF86" w14:textId="2903D6E2" w:rsidR="004A7A73" w:rsidRDefault="004A7A73" w:rsidP="004A7A73">
            <w:pPr>
              <w:pStyle w:val="textebase"/>
              <w:rPr>
                <w:rFonts w:ascii="Arial" w:hAnsi="Arial" w:cs="Arial"/>
                <w:lang w:val="fr-BE"/>
              </w:rPr>
            </w:pPr>
            <w:r w:rsidRPr="00E47CE0">
              <w:rPr>
                <w:rStyle w:val="Article"/>
                <w:rFonts w:ascii="Arial" w:hAnsi="Arial" w:cs="Arial"/>
                <w:color w:val="auto"/>
                <w:sz w:val="22"/>
                <w:szCs w:val="22"/>
                <w:lang w:val="fr-BE"/>
              </w:rPr>
              <w:t>Article 20</w:t>
            </w:r>
          </w:p>
          <w:p w14:paraId="0D9D7C45" w14:textId="77777777" w:rsidR="004A7A73" w:rsidRPr="00E47CE0" w:rsidRDefault="004A7A73" w:rsidP="004A7A73">
            <w:pPr>
              <w:pStyle w:val="textebase"/>
              <w:rPr>
                <w:rFonts w:ascii="Arial" w:hAnsi="Arial" w:cs="Arial"/>
                <w:color w:val="auto"/>
                <w:sz w:val="22"/>
                <w:szCs w:val="22"/>
                <w:lang w:val="fr-BE"/>
              </w:rPr>
            </w:pPr>
          </w:p>
          <w:p w14:paraId="5CB371B3" w14:textId="731B2C63" w:rsidR="004A7A73" w:rsidRPr="000C5AF5" w:rsidRDefault="004A7A73" w:rsidP="00F17BBC">
            <w:pPr>
              <w:pStyle w:val="textebase"/>
              <w:rPr>
                <w:rStyle w:val="Article"/>
                <w:rFonts w:ascii="Arial" w:hAnsi="Arial" w:cs="Arial"/>
                <w:color w:val="auto"/>
                <w:sz w:val="22"/>
                <w:szCs w:val="22"/>
                <w:lang w:val="fr-BE"/>
              </w:rPr>
            </w:pPr>
            <w:r w:rsidRPr="000C5AF5">
              <w:rPr>
                <w:rFonts w:ascii="Arial" w:hAnsi="Arial" w:cs="Arial"/>
                <w:color w:val="auto"/>
                <w:sz w:val="22"/>
                <w:szCs w:val="22"/>
                <w:lang w:val="fr-BE"/>
              </w:rPr>
              <w:t xml:space="preserve">La présente </w:t>
            </w:r>
            <w:r w:rsidR="001534A8">
              <w:rPr>
                <w:rFonts w:ascii="Arial" w:hAnsi="Arial" w:cs="Arial"/>
                <w:color w:val="auto"/>
                <w:sz w:val="22"/>
                <w:szCs w:val="22"/>
                <w:lang w:val="fr-BE"/>
              </w:rPr>
              <w:t>CCT</w:t>
            </w:r>
            <w:r w:rsidR="006C33F3" w:rsidRPr="000C5AF5">
              <w:rPr>
                <w:rFonts w:ascii="Arial" w:hAnsi="Arial" w:cs="Arial"/>
                <w:color w:val="auto"/>
                <w:sz w:val="22"/>
                <w:szCs w:val="22"/>
                <w:lang w:val="fr-BE"/>
              </w:rPr>
              <w:t xml:space="preserve"> </w:t>
            </w:r>
            <w:r w:rsidRPr="000C5AF5">
              <w:rPr>
                <w:rFonts w:ascii="Arial" w:hAnsi="Arial" w:cs="Arial"/>
                <w:color w:val="auto"/>
                <w:sz w:val="22"/>
                <w:szCs w:val="22"/>
                <w:lang w:val="fr-BE"/>
              </w:rPr>
              <w:t>est conclue pour une durée de 2 ans, du 1er janvier 201</w:t>
            </w:r>
            <w:r>
              <w:rPr>
                <w:rFonts w:ascii="Arial" w:hAnsi="Arial" w:cs="Arial"/>
                <w:color w:val="auto"/>
                <w:sz w:val="22"/>
                <w:szCs w:val="22"/>
                <w:lang w:val="fr-BE"/>
              </w:rPr>
              <w:t>9</w:t>
            </w:r>
            <w:r w:rsidRPr="000C5AF5">
              <w:rPr>
                <w:rFonts w:ascii="Arial" w:hAnsi="Arial" w:cs="Arial"/>
                <w:color w:val="auto"/>
                <w:sz w:val="22"/>
                <w:szCs w:val="22"/>
                <w:lang w:val="fr-BE"/>
              </w:rPr>
              <w:t xml:space="preserve"> au 31 décembre </w:t>
            </w:r>
            <w:r>
              <w:rPr>
                <w:rFonts w:ascii="Arial" w:hAnsi="Arial" w:cs="Arial"/>
                <w:color w:val="auto"/>
                <w:sz w:val="22"/>
                <w:szCs w:val="22"/>
                <w:lang w:val="fr-BE"/>
              </w:rPr>
              <w:t xml:space="preserve">2020 </w:t>
            </w:r>
            <w:r w:rsidRPr="000C5AF5">
              <w:rPr>
                <w:rFonts w:ascii="Arial" w:hAnsi="Arial" w:cs="Arial"/>
                <w:color w:val="auto"/>
                <w:sz w:val="22"/>
                <w:szCs w:val="22"/>
                <w:lang w:val="fr-BE"/>
              </w:rPr>
              <w:t xml:space="preserve">inclus, </w:t>
            </w:r>
            <w:r w:rsidR="009A6708">
              <w:rPr>
                <w:rFonts w:ascii="Arial" w:hAnsi="Arial" w:cs="Arial"/>
                <w:color w:val="auto"/>
                <w:sz w:val="22"/>
                <w:szCs w:val="22"/>
                <w:lang w:val="fr-BE"/>
              </w:rPr>
              <w:t xml:space="preserve">sauf disposition contraire dans </w:t>
            </w:r>
            <w:r w:rsidR="008F4686">
              <w:rPr>
                <w:rFonts w:ascii="Arial" w:hAnsi="Arial" w:cs="Arial"/>
                <w:color w:val="auto"/>
                <w:sz w:val="22"/>
                <w:szCs w:val="22"/>
                <w:lang w:val="fr-BE"/>
              </w:rPr>
              <w:t xml:space="preserve">l’article même. </w:t>
            </w:r>
          </w:p>
        </w:tc>
      </w:tr>
    </w:tbl>
    <w:p w14:paraId="6F67CF69" w14:textId="77777777" w:rsidR="00C345CF" w:rsidRPr="000C5AF5" w:rsidRDefault="00C345CF" w:rsidP="005827F9">
      <w:pPr>
        <w:spacing w:after="0" w:line="240" w:lineRule="auto"/>
        <w:jc w:val="both"/>
        <w:rPr>
          <w:rFonts w:ascii="Arial" w:hAnsi="Arial" w:cs="Arial"/>
          <w:lang w:val="fr-BE"/>
        </w:rPr>
      </w:pPr>
    </w:p>
    <w:sectPr w:rsidR="00C345CF" w:rsidRPr="000C5AF5" w:rsidSect="005F11F7">
      <w:headerReference w:type="default" r:id="rId36"/>
      <w:footerReference w:type="default" r:id="rId3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459EF" w14:textId="77777777" w:rsidR="003B7F3E" w:rsidRDefault="003B7F3E" w:rsidP="00707DE4">
      <w:pPr>
        <w:spacing w:after="0" w:line="240" w:lineRule="auto"/>
      </w:pPr>
      <w:r>
        <w:separator/>
      </w:r>
    </w:p>
  </w:endnote>
  <w:endnote w:type="continuationSeparator" w:id="0">
    <w:p w14:paraId="644C6594" w14:textId="77777777" w:rsidR="003B7F3E" w:rsidRDefault="003B7F3E" w:rsidP="00707DE4">
      <w:pPr>
        <w:spacing w:after="0" w:line="240" w:lineRule="auto"/>
      </w:pPr>
      <w:r>
        <w:continuationSeparator/>
      </w:r>
    </w:p>
  </w:endnote>
  <w:endnote w:type="continuationNotice" w:id="1">
    <w:p w14:paraId="2CB2F5A0" w14:textId="77777777" w:rsidR="003B7F3E" w:rsidRDefault="003B7F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stem Font">
    <w:altName w:val="Calibri"/>
    <w:panose1 w:val="00000000000000000000"/>
    <w:charset w:val="4D"/>
    <w:family w:val="auto"/>
    <w:notTrueType/>
    <w:pitch w:val="default"/>
    <w:sig w:usb0="00000003" w:usb1="00000000" w:usb2="00000000" w:usb3="00000000" w:csb0="00000001" w:csb1="00000000"/>
  </w:font>
  <w:font w:name="ProximaNova-Light">
    <w:altName w:val="Calibri"/>
    <w:panose1 w:val="00000000000000000000"/>
    <w:charset w:val="4D"/>
    <w:family w:val="auto"/>
    <w:notTrueType/>
    <w:pitch w:val="default"/>
    <w:sig w:usb0="00000003" w:usb1="00000000" w:usb2="00000000" w:usb3="00000000" w:csb0="00000001" w:csb1="00000000"/>
  </w:font>
  <w:font w:name="ProximaNovaCond-Semibold">
    <w:altName w:val="Calibri"/>
    <w:panose1 w:val="00000000000000000000"/>
    <w:charset w:val="4D"/>
    <w:family w:val="auto"/>
    <w:notTrueType/>
    <w:pitch w:val="default"/>
    <w:sig w:usb0="00000003" w:usb1="00000000" w:usb2="00000000" w:usb3="00000000" w:csb0="00000001" w:csb1="00000000"/>
  </w:font>
  <w:font w:name="ProximaNova-Bold">
    <w:altName w:val="Calibri"/>
    <w:panose1 w:val="00000000000000000000"/>
    <w:charset w:val="4D"/>
    <w:family w:val="auto"/>
    <w:notTrueType/>
    <w:pitch w:val="default"/>
    <w:sig w:usb0="00000003" w:usb1="00000000" w:usb2="00000000" w:usb3="00000000" w:csb0="00000001" w:csb1="00000000"/>
  </w:font>
  <w:font w:name="DINPro-CondBlack">
    <w:altName w:val="Calibri"/>
    <w:panose1 w:val="00000000000000000000"/>
    <w:charset w:val="4D"/>
    <w:family w:val="auto"/>
    <w:notTrueType/>
    <w:pitch w:val="default"/>
    <w:sig w:usb0="00000003" w:usb1="00000000" w:usb2="00000000" w:usb3="00000000" w:csb0="00000001" w:csb1="00000000"/>
  </w:font>
  <w:font w:name="ProximaNova-Semibold">
    <w:altName w:val="Calibri"/>
    <w:panose1 w:val="00000000000000000000"/>
    <w:charset w:val="4D"/>
    <w:family w:val="auto"/>
    <w:notTrueType/>
    <w:pitch w:val="default"/>
    <w:sig w:usb0="00000003" w:usb1="00000000" w:usb2="00000000" w:usb3="00000000" w:csb0="00000001" w:csb1="00000000"/>
  </w:font>
  <w:font w:name="CourierNewPSMT">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373860"/>
      <w:docPartObj>
        <w:docPartGallery w:val="Page Numbers (Bottom of Page)"/>
        <w:docPartUnique/>
      </w:docPartObj>
    </w:sdtPr>
    <w:sdtEndPr>
      <w:rPr>
        <w:noProof/>
      </w:rPr>
    </w:sdtEndPr>
    <w:sdtContent>
      <w:p w14:paraId="61AE12BA" w14:textId="5F2E7949" w:rsidR="003B7F3E" w:rsidRDefault="003B7F3E" w:rsidP="00492379">
        <w:pPr>
          <w:pStyle w:val="Footer"/>
          <w:jc w:val="center"/>
          <w:rPr>
            <w:noProof/>
          </w:rPr>
        </w:pPr>
        <w:r>
          <w:fldChar w:fldCharType="begin"/>
        </w:r>
        <w:r>
          <w:instrText xml:space="preserve"> PAGE   \* MERGEFORMAT </w:instrText>
        </w:r>
        <w:r>
          <w:fldChar w:fldCharType="separate"/>
        </w:r>
        <w:r>
          <w:rPr>
            <w:noProof/>
          </w:rPr>
          <w:t>15</w:t>
        </w:r>
        <w:r>
          <w:rPr>
            <w:noProof/>
          </w:rPr>
          <w:fldChar w:fldCharType="end"/>
        </w:r>
      </w:p>
    </w:sdtContent>
  </w:sdt>
  <w:p w14:paraId="1123874B" w14:textId="462ECE38" w:rsidR="003B7F3E" w:rsidRPr="00492379" w:rsidRDefault="003B7F3E" w:rsidP="00492379">
    <w:pPr>
      <w:pStyle w:val="Footer"/>
      <w:spacing w:before="120"/>
      <w:jc w:val="center"/>
      <w:rPr>
        <w:lang w:val="fr-BE"/>
      </w:rPr>
    </w:pPr>
    <w:r>
      <w:rPr>
        <w:lang w:val="fr-BE"/>
      </w:rPr>
      <w:t xml:space="preserve">Accord National 2019-2020 CP </w:t>
    </w:r>
    <w:r w:rsidRPr="00492379">
      <w:rPr>
        <w:lang w:val="fr-BE"/>
      </w:rPr>
      <w:t>116</w:t>
    </w:r>
    <w:r>
      <w:rPr>
        <w:lang w:val="fr-BE"/>
      </w:rPr>
      <w:tab/>
    </w:r>
    <w:r>
      <w:rPr>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567A8" w14:textId="77777777" w:rsidR="003B7F3E" w:rsidRDefault="003B7F3E" w:rsidP="00707DE4">
      <w:pPr>
        <w:spacing w:after="0" w:line="240" w:lineRule="auto"/>
      </w:pPr>
      <w:r>
        <w:separator/>
      </w:r>
    </w:p>
  </w:footnote>
  <w:footnote w:type="continuationSeparator" w:id="0">
    <w:p w14:paraId="2D290B8D" w14:textId="77777777" w:rsidR="003B7F3E" w:rsidRDefault="003B7F3E" w:rsidP="00707DE4">
      <w:pPr>
        <w:spacing w:after="0" w:line="240" w:lineRule="auto"/>
      </w:pPr>
      <w:r>
        <w:continuationSeparator/>
      </w:r>
    </w:p>
  </w:footnote>
  <w:footnote w:type="continuationNotice" w:id="1">
    <w:p w14:paraId="78C88C11" w14:textId="77777777" w:rsidR="003B7F3E" w:rsidRDefault="003B7F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3FFF0" w14:textId="682D0660" w:rsidR="003B7F3E" w:rsidRPr="003B529A" w:rsidRDefault="003B7F3E" w:rsidP="00707DE4">
    <w:pPr>
      <w:pStyle w:val="Header"/>
      <w:tabs>
        <w:tab w:val="clear" w:pos="9026"/>
        <w:tab w:val="right" w:pos="9356"/>
      </w:tabs>
      <w:rPr>
        <w:lang w:val="nl-BE"/>
      </w:rPr>
    </w:pPr>
    <w:r w:rsidRPr="003B529A">
      <w:rPr>
        <w:lang w:val="nl-BE"/>
      </w:rPr>
      <w:fldChar w:fldCharType="begin"/>
    </w:r>
    <w:r w:rsidRPr="003B529A">
      <w:rPr>
        <w:lang w:val="nl-BE"/>
      </w:rPr>
      <w:instrText xml:space="preserve"> TIME \@ "dd/MM/yyyy" </w:instrText>
    </w:r>
    <w:r w:rsidRPr="003B529A">
      <w:rPr>
        <w:lang w:val="nl-BE"/>
      </w:rPr>
      <w:fldChar w:fldCharType="separate"/>
    </w:r>
    <w:r w:rsidR="00143A34">
      <w:rPr>
        <w:noProof/>
        <w:lang w:val="nl-BE"/>
      </w:rPr>
      <w:t>01/07/2019</w:t>
    </w:r>
    <w:r w:rsidRPr="003B529A">
      <w:rPr>
        <w:lang w:val="nl-BE"/>
      </w:rPr>
      <w:fldChar w:fldCharType="end"/>
    </w:r>
  </w:p>
  <w:p w14:paraId="2B8F6C93" w14:textId="53942674" w:rsidR="003B7F3E" w:rsidRPr="00707DE4" w:rsidRDefault="003B7F3E" w:rsidP="00707DE4">
    <w:pPr>
      <w:pStyle w:val="Header"/>
      <w:tabs>
        <w:tab w:val="clear" w:pos="9026"/>
        <w:tab w:val="right" w:pos="9356"/>
      </w:tabs>
      <w:rPr>
        <w:lang w:val="nl-BE"/>
      </w:rPr>
    </w:pPr>
    <w:r w:rsidRPr="003B529A">
      <w:rPr>
        <w:lang w:val="nl-BE"/>
      </w:rPr>
      <w:t>Nationaal Akkoord 2019-2020 PC 116</w:t>
    </w:r>
    <w:r>
      <w:rPr>
        <w:lang w:val="nl-BE"/>
      </w:rPr>
      <w:tab/>
    </w:r>
    <w:r>
      <w:rPr>
        <w:lang w:val="nl-BE"/>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828"/>
    <w:multiLevelType w:val="hybridMultilevel"/>
    <w:tmpl w:val="48B4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91FA9"/>
    <w:multiLevelType w:val="hybridMultilevel"/>
    <w:tmpl w:val="9A0C67E4"/>
    <w:lvl w:ilvl="0" w:tplc="8508088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30764A8"/>
    <w:multiLevelType w:val="hybridMultilevel"/>
    <w:tmpl w:val="ACFE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314D8"/>
    <w:multiLevelType w:val="hybridMultilevel"/>
    <w:tmpl w:val="A1966D7E"/>
    <w:lvl w:ilvl="0" w:tplc="0DF0145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04F6CD3"/>
    <w:multiLevelType w:val="hybridMultilevel"/>
    <w:tmpl w:val="4A68F4DE"/>
    <w:lvl w:ilvl="0" w:tplc="5882D8F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8942A01"/>
    <w:multiLevelType w:val="hybridMultilevel"/>
    <w:tmpl w:val="ACDC0270"/>
    <w:lvl w:ilvl="0" w:tplc="C570D216">
      <w:start w:val="1"/>
      <w:numFmt w:val="decimal"/>
      <w:lvlText w:val="%1°"/>
      <w:lvlJc w:val="left"/>
      <w:pPr>
        <w:ind w:left="720" w:hanging="360"/>
      </w:pPr>
      <w:rPr>
        <w:rFonts w:hint="default"/>
        <w:lang w:val="fr-B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D50463E"/>
    <w:multiLevelType w:val="multilevel"/>
    <w:tmpl w:val="D654F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BD3F4E"/>
    <w:multiLevelType w:val="hybridMultilevel"/>
    <w:tmpl w:val="9474D010"/>
    <w:lvl w:ilvl="0" w:tplc="70306024">
      <w:start w:val="1"/>
      <w:numFmt w:val="decimal"/>
      <w:lvlText w:val="%1."/>
      <w:lvlJc w:val="left"/>
      <w:pPr>
        <w:ind w:left="720" w:hanging="360"/>
      </w:pPr>
      <w:rPr>
        <w:rFonts w:hint="default"/>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4290176"/>
    <w:multiLevelType w:val="hybridMultilevel"/>
    <w:tmpl w:val="90F6AA92"/>
    <w:lvl w:ilvl="0" w:tplc="B4EE904E">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76F1225"/>
    <w:multiLevelType w:val="hybridMultilevel"/>
    <w:tmpl w:val="B7B051D2"/>
    <w:lvl w:ilvl="0" w:tplc="BA305F6A">
      <w:start w:val="3"/>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9682CB8"/>
    <w:multiLevelType w:val="hybridMultilevel"/>
    <w:tmpl w:val="531CEC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B3E3523"/>
    <w:multiLevelType w:val="hybridMultilevel"/>
    <w:tmpl w:val="7EC842B8"/>
    <w:lvl w:ilvl="0" w:tplc="81B220B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B964E5D"/>
    <w:multiLevelType w:val="hybridMultilevel"/>
    <w:tmpl w:val="D6F27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D3C8F"/>
    <w:multiLevelType w:val="hybridMultilevel"/>
    <w:tmpl w:val="F334AD68"/>
    <w:lvl w:ilvl="0" w:tplc="A3D4872C">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F706C93"/>
    <w:multiLevelType w:val="hybridMultilevel"/>
    <w:tmpl w:val="30D232B2"/>
    <w:lvl w:ilvl="0" w:tplc="04C8D05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D916863"/>
    <w:multiLevelType w:val="hybridMultilevel"/>
    <w:tmpl w:val="C88C40C8"/>
    <w:lvl w:ilvl="0" w:tplc="A3D4872C">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4713DF1"/>
    <w:multiLevelType w:val="hybridMultilevel"/>
    <w:tmpl w:val="284C3B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9A964D4"/>
    <w:multiLevelType w:val="hybridMultilevel"/>
    <w:tmpl w:val="C33C5DF0"/>
    <w:lvl w:ilvl="0" w:tplc="6B10A2D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C59072F"/>
    <w:multiLevelType w:val="hybridMultilevel"/>
    <w:tmpl w:val="A3C8A046"/>
    <w:lvl w:ilvl="0" w:tplc="6EBA316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1886EB9"/>
    <w:multiLevelType w:val="hybridMultilevel"/>
    <w:tmpl w:val="D786D3BC"/>
    <w:lvl w:ilvl="0" w:tplc="A3D4872C">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3A4690A"/>
    <w:multiLevelType w:val="hybridMultilevel"/>
    <w:tmpl w:val="EB38635C"/>
    <w:lvl w:ilvl="0" w:tplc="0813000F">
      <w:start w:val="1"/>
      <w:numFmt w:val="decimal"/>
      <w:lvlText w:val="%1."/>
      <w:lvlJc w:val="left"/>
      <w:pPr>
        <w:ind w:left="1080" w:hanging="360"/>
      </w:pPr>
      <w:rPr>
        <w:rFont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643D5142"/>
    <w:multiLevelType w:val="hybridMultilevel"/>
    <w:tmpl w:val="4180471E"/>
    <w:lvl w:ilvl="0" w:tplc="52F8863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5D57B7A"/>
    <w:multiLevelType w:val="hybridMultilevel"/>
    <w:tmpl w:val="92846C2A"/>
    <w:lvl w:ilvl="0" w:tplc="EC54DFA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7E62B75"/>
    <w:multiLevelType w:val="hybridMultilevel"/>
    <w:tmpl w:val="D8B4F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E4059D"/>
    <w:multiLevelType w:val="hybridMultilevel"/>
    <w:tmpl w:val="C2920882"/>
    <w:lvl w:ilvl="0" w:tplc="02B42C7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E1E45D3"/>
    <w:multiLevelType w:val="hybridMultilevel"/>
    <w:tmpl w:val="EB38635C"/>
    <w:lvl w:ilvl="0" w:tplc="0813000F">
      <w:start w:val="1"/>
      <w:numFmt w:val="decimal"/>
      <w:lvlText w:val="%1."/>
      <w:lvlJc w:val="left"/>
      <w:pPr>
        <w:ind w:left="1080" w:hanging="360"/>
      </w:pPr>
      <w:rPr>
        <w:rFont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15:restartNumberingAfterBreak="0">
    <w:nsid w:val="6F1D08ED"/>
    <w:multiLevelType w:val="hybridMultilevel"/>
    <w:tmpl w:val="26B422C0"/>
    <w:lvl w:ilvl="0" w:tplc="CEE6C62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02519DA"/>
    <w:multiLevelType w:val="hybridMultilevel"/>
    <w:tmpl w:val="D21C1FDE"/>
    <w:lvl w:ilvl="0" w:tplc="838AE78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1AD380B"/>
    <w:multiLevelType w:val="hybridMultilevel"/>
    <w:tmpl w:val="6C30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917A5A"/>
    <w:multiLevelType w:val="hybridMultilevel"/>
    <w:tmpl w:val="B558748C"/>
    <w:lvl w:ilvl="0" w:tplc="E0E422CE">
      <w:start w:val="8"/>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6723E1B"/>
    <w:multiLevelType w:val="hybridMultilevel"/>
    <w:tmpl w:val="872AF0D4"/>
    <w:lvl w:ilvl="0" w:tplc="F414349A">
      <w:start w:val="11"/>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6C2383B"/>
    <w:multiLevelType w:val="hybridMultilevel"/>
    <w:tmpl w:val="B816CFAC"/>
    <w:lvl w:ilvl="0" w:tplc="A3D4872C">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8982CA0"/>
    <w:multiLevelType w:val="hybridMultilevel"/>
    <w:tmpl w:val="AC941A6E"/>
    <w:lvl w:ilvl="0" w:tplc="BA305F6A">
      <w:start w:val="3"/>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B8B4D84"/>
    <w:multiLevelType w:val="hybridMultilevel"/>
    <w:tmpl w:val="0BDC5BC0"/>
    <w:lvl w:ilvl="0" w:tplc="AF4EBE4C">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C7C6523"/>
    <w:multiLevelType w:val="hybridMultilevel"/>
    <w:tmpl w:val="7DE4137A"/>
    <w:lvl w:ilvl="0" w:tplc="3FAC323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14"/>
  </w:num>
  <w:num w:numId="3">
    <w:abstractNumId w:val="34"/>
  </w:num>
  <w:num w:numId="4">
    <w:abstractNumId w:val="33"/>
  </w:num>
  <w:num w:numId="5">
    <w:abstractNumId w:val="4"/>
  </w:num>
  <w:num w:numId="6">
    <w:abstractNumId w:val="11"/>
  </w:num>
  <w:num w:numId="7">
    <w:abstractNumId w:val="18"/>
  </w:num>
  <w:num w:numId="8">
    <w:abstractNumId w:val="17"/>
  </w:num>
  <w:num w:numId="9">
    <w:abstractNumId w:val="3"/>
  </w:num>
  <w:num w:numId="10">
    <w:abstractNumId w:val="1"/>
  </w:num>
  <w:num w:numId="11">
    <w:abstractNumId w:val="22"/>
  </w:num>
  <w:num w:numId="12">
    <w:abstractNumId w:val="26"/>
  </w:num>
  <w:num w:numId="13">
    <w:abstractNumId w:val="21"/>
  </w:num>
  <w:num w:numId="14">
    <w:abstractNumId w:val="27"/>
  </w:num>
  <w:num w:numId="15">
    <w:abstractNumId w:val="13"/>
  </w:num>
  <w:num w:numId="16">
    <w:abstractNumId w:val="29"/>
  </w:num>
  <w:num w:numId="17">
    <w:abstractNumId w:val="15"/>
  </w:num>
  <w:num w:numId="18">
    <w:abstractNumId w:val="31"/>
  </w:num>
  <w:num w:numId="19">
    <w:abstractNumId w:val="16"/>
  </w:num>
  <w:num w:numId="20">
    <w:abstractNumId w:val="30"/>
  </w:num>
  <w:num w:numId="21">
    <w:abstractNumId w:val="19"/>
  </w:num>
  <w:num w:numId="22">
    <w:abstractNumId w:val="12"/>
  </w:num>
  <w:num w:numId="23">
    <w:abstractNumId w:val="32"/>
  </w:num>
  <w:num w:numId="24">
    <w:abstractNumId w:val="24"/>
  </w:num>
  <w:num w:numId="25">
    <w:abstractNumId w:val="6"/>
  </w:num>
  <w:num w:numId="26">
    <w:abstractNumId w:val="25"/>
  </w:num>
  <w:num w:numId="27">
    <w:abstractNumId w:val="10"/>
  </w:num>
  <w:num w:numId="28">
    <w:abstractNumId w:val="23"/>
  </w:num>
  <w:num w:numId="29">
    <w:abstractNumId w:val="7"/>
  </w:num>
  <w:num w:numId="30">
    <w:abstractNumId w:val="5"/>
  </w:num>
  <w:num w:numId="31">
    <w:abstractNumId w:val="20"/>
  </w:num>
  <w:num w:numId="32">
    <w:abstractNumId w:val="0"/>
  </w:num>
  <w:num w:numId="33">
    <w:abstractNumId w:val="2"/>
  </w:num>
  <w:num w:numId="34">
    <w:abstractNumId w:val="2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5CF"/>
    <w:rsid w:val="00000730"/>
    <w:rsid w:val="00000ACB"/>
    <w:rsid w:val="000021B5"/>
    <w:rsid w:val="000025B0"/>
    <w:rsid w:val="0000352C"/>
    <w:rsid w:val="00011D34"/>
    <w:rsid w:val="00014CFE"/>
    <w:rsid w:val="0002163B"/>
    <w:rsid w:val="000244AE"/>
    <w:rsid w:val="00024AC5"/>
    <w:rsid w:val="0002582D"/>
    <w:rsid w:val="00025B0C"/>
    <w:rsid w:val="00030064"/>
    <w:rsid w:val="0003078A"/>
    <w:rsid w:val="00030B61"/>
    <w:rsid w:val="000310C1"/>
    <w:rsid w:val="00032D77"/>
    <w:rsid w:val="00037D54"/>
    <w:rsid w:val="0004489A"/>
    <w:rsid w:val="00045B29"/>
    <w:rsid w:val="00046710"/>
    <w:rsid w:val="000520A1"/>
    <w:rsid w:val="00053A6C"/>
    <w:rsid w:val="000550BB"/>
    <w:rsid w:val="00055D83"/>
    <w:rsid w:val="0005679B"/>
    <w:rsid w:val="00060BF7"/>
    <w:rsid w:val="00071112"/>
    <w:rsid w:val="00074A31"/>
    <w:rsid w:val="00075B38"/>
    <w:rsid w:val="0007660A"/>
    <w:rsid w:val="00076A2F"/>
    <w:rsid w:val="00077EAB"/>
    <w:rsid w:val="0008215D"/>
    <w:rsid w:val="000824A3"/>
    <w:rsid w:val="00084A6B"/>
    <w:rsid w:val="00091228"/>
    <w:rsid w:val="0009216E"/>
    <w:rsid w:val="0009565F"/>
    <w:rsid w:val="00097E34"/>
    <w:rsid w:val="000A42C3"/>
    <w:rsid w:val="000A5A31"/>
    <w:rsid w:val="000A606C"/>
    <w:rsid w:val="000B4FB7"/>
    <w:rsid w:val="000B5865"/>
    <w:rsid w:val="000B6EA8"/>
    <w:rsid w:val="000C08E0"/>
    <w:rsid w:val="000C200A"/>
    <w:rsid w:val="000C2FA1"/>
    <w:rsid w:val="000C432E"/>
    <w:rsid w:val="000C489B"/>
    <w:rsid w:val="000C5AF5"/>
    <w:rsid w:val="000D0302"/>
    <w:rsid w:val="000D1153"/>
    <w:rsid w:val="000D228D"/>
    <w:rsid w:val="000D40A5"/>
    <w:rsid w:val="000D4E06"/>
    <w:rsid w:val="000D5A75"/>
    <w:rsid w:val="000D7056"/>
    <w:rsid w:val="000E1103"/>
    <w:rsid w:val="000E2056"/>
    <w:rsid w:val="000E487D"/>
    <w:rsid w:val="000F12B2"/>
    <w:rsid w:val="000F15E7"/>
    <w:rsid w:val="000F1978"/>
    <w:rsid w:val="000F1C7D"/>
    <w:rsid w:val="000F5304"/>
    <w:rsid w:val="000F5C1B"/>
    <w:rsid w:val="000F60A1"/>
    <w:rsid w:val="000F6AF9"/>
    <w:rsid w:val="000F7EC8"/>
    <w:rsid w:val="001019BA"/>
    <w:rsid w:val="0010445A"/>
    <w:rsid w:val="00110D82"/>
    <w:rsid w:val="001134A9"/>
    <w:rsid w:val="00113A61"/>
    <w:rsid w:val="0011716A"/>
    <w:rsid w:val="0012207C"/>
    <w:rsid w:val="00133D43"/>
    <w:rsid w:val="00134D9B"/>
    <w:rsid w:val="001351F1"/>
    <w:rsid w:val="0013650D"/>
    <w:rsid w:val="00140667"/>
    <w:rsid w:val="00140830"/>
    <w:rsid w:val="00143A34"/>
    <w:rsid w:val="00152833"/>
    <w:rsid w:val="00153490"/>
    <w:rsid w:val="001534A8"/>
    <w:rsid w:val="001536E4"/>
    <w:rsid w:val="00161608"/>
    <w:rsid w:val="001618F7"/>
    <w:rsid w:val="00162AE3"/>
    <w:rsid w:val="0016318A"/>
    <w:rsid w:val="0016502B"/>
    <w:rsid w:val="00165395"/>
    <w:rsid w:val="001671E6"/>
    <w:rsid w:val="00170BCF"/>
    <w:rsid w:val="00171B9F"/>
    <w:rsid w:val="00175B93"/>
    <w:rsid w:val="0017629D"/>
    <w:rsid w:val="00180494"/>
    <w:rsid w:val="00182BE1"/>
    <w:rsid w:val="001861E2"/>
    <w:rsid w:val="00186A97"/>
    <w:rsid w:val="0018768E"/>
    <w:rsid w:val="00190054"/>
    <w:rsid w:val="00190C64"/>
    <w:rsid w:val="00192776"/>
    <w:rsid w:val="0019375B"/>
    <w:rsid w:val="00194C8B"/>
    <w:rsid w:val="00195339"/>
    <w:rsid w:val="00196F55"/>
    <w:rsid w:val="00197BF7"/>
    <w:rsid w:val="001A0813"/>
    <w:rsid w:val="001A1176"/>
    <w:rsid w:val="001A2634"/>
    <w:rsid w:val="001A3953"/>
    <w:rsid w:val="001A4ACF"/>
    <w:rsid w:val="001A63FD"/>
    <w:rsid w:val="001A6F54"/>
    <w:rsid w:val="001B1B82"/>
    <w:rsid w:val="001B60D3"/>
    <w:rsid w:val="001C3AB2"/>
    <w:rsid w:val="001C439C"/>
    <w:rsid w:val="001C5379"/>
    <w:rsid w:val="001C7DFF"/>
    <w:rsid w:val="001D08F8"/>
    <w:rsid w:val="001D0EFC"/>
    <w:rsid w:val="001D28DA"/>
    <w:rsid w:val="001D5B52"/>
    <w:rsid w:val="001D7783"/>
    <w:rsid w:val="001E349C"/>
    <w:rsid w:val="001E5014"/>
    <w:rsid w:val="001F093D"/>
    <w:rsid w:val="001F0EB3"/>
    <w:rsid w:val="001F5115"/>
    <w:rsid w:val="00202646"/>
    <w:rsid w:val="00202DB2"/>
    <w:rsid w:val="0022011C"/>
    <w:rsid w:val="0022113B"/>
    <w:rsid w:val="002218F1"/>
    <w:rsid w:val="00223A4F"/>
    <w:rsid w:val="002244A5"/>
    <w:rsid w:val="002254F4"/>
    <w:rsid w:val="002277E3"/>
    <w:rsid w:val="00227AA1"/>
    <w:rsid w:val="002316F2"/>
    <w:rsid w:val="00234E27"/>
    <w:rsid w:val="00235157"/>
    <w:rsid w:val="0024006C"/>
    <w:rsid w:val="00242D1E"/>
    <w:rsid w:val="00245C6D"/>
    <w:rsid w:val="00247F83"/>
    <w:rsid w:val="002527E8"/>
    <w:rsid w:val="00253F91"/>
    <w:rsid w:val="0025601D"/>
    <w:rsid w:val="002601B6"/>
    <w:rsid w:val="00262134"/>
    <w:rsid w:val="00263147"/>
    <w:rsid w:val="002636F1"/>
    <w:rsid w:val="00264DEC"/>
    <w:rsid w:val="00267895"/>
    <w:rsid w:val="00273BD4"/>
    <w:rsid w:val="00274133"/>
    <w:rsid w:val="00276457"/>
    <w:rsid w:val="00277968"/>
    <w:rsid w:val="002810EF"/>
    <w:rsid w:val="002842CC"/>
    <w:rsid w:val="002864DB"/>
    <w:rsid w:val="002877C6"/>
    <w:rsid w:val="00290B4C"/>
    <w:rsid w:val="002A1133"/>
    <w:rsid w:val="002B181F"/>
    <w:rsid w:val="002B1E6E"/>
    <w:rsid w:val="002B51D0"/>
    <w:rsid w:val="002B7C6B"/>
    <w:rsid w:val="002C188B"/>
    <w:rsid w:val="002D12B0"/>
    <w:rsid w:val="002D38DD"/>
    <w:rsid w:val="002D5303"/>
    <w:rsid w:val="002D7DA8"/>
    <w:rsid w:val="002E0035"/>
    <w:rsid w:val="002E5ADC"/>
    <w:rsid w:val="002E7342"/>
    <w:rsid w:val="002F0AED"/>
    <w:rsid w:val="002F186C"/>
    <w:rsid w:val="002F3996"/>
    <w:rsid w:val="002F4181"/>
    <w:rsid w:val="002F5182"/>
    <w:rsid w:val="002F701C"/>
    <w:rsid w:val="002F7C76"/>
    <w:rsid w:val="00300E78"/>
    <w:rsid w:val="00305E89"/>
    <w:rsid w:val="003124DD"/>
    <w:rsid w:val="003140E8"/>
    <w:rsid w:val="00315F74"/>
    <w:rsid w:val="00320C95"/>
    <w:rsid w:val="00327F94"/>
    <w:rsid w:val="00332349"/>
    <w:rsid w:val="00342690"/>
    <w:rsid w:val="0035235E"/>
    <w:rsid w:val="00353C87"/>
    <w:rsid w:val="003542AD"/>
    <w:rsid w:val="00357810"/>
    <w:rsid w:val="00360426"/>
    <w:rsid w:val="00366524"/>
    <w:rsid w:val="00367282"/>
    <w:rsid w:val="003706E0"/>
    <w:rsid w:val="00371245"/>
    <w:rsid w:val="003715A1"/>
    <w:rsid w:val="00375B1F"/>
    <w:rsid w:val="00376668"/>
    <w:rsid w:val="0037711F"/>
    <w:rsid w:val="003838BC"/>
    <w:rsid w:val="00384159"/>
    <w:rsid w:val="003845FD"/>
    <w:rsid w:val="0038699C"/>
    <w:rsid w:val="00390654"/>
    <w:rsid w:val="00392680"/>
    <w:rsid w:val="00392C6E"/>
    <w:rsid w:val="00395D0B"/>
    <w:rsid w:val="003A3B10"/>
    <w:rsid w:val="003A3DB8"/>
    <w:rsid w:val="003A3FC9"/>
    <w:rsid w:val="003A47BA"/>
    <w:rsid w:val="003A5DF8"/>
    <w:rsid w:val="003B095F"/>
    <w:rsid w:val="003B099A"/>
    <w:rsid w:val="003B0C61"/>
    <w:rsid w:val="003B1718"/>
    <w:rsid w:val="003B529A"/>
    <w:rsid w:val="003B52E1"/>
    <w:rsid w:val="003B59B8"/>
    <w:rsid w:val="003B6337"/>
    <w:rsid w:val="003B73DA"/>
    <w:rsid w:val="003B79EE"/>
    <w:rsid w:val="003B7B1B"/>
    <w:rsid w:val="003B7F3E"/>
    <w:rsid w:val="003C0684"/>
    <w:rsid w:val="003C1293"/>
    <w:rsid w:val="003C1C95"/>
    <w:rsid w:val="003C3CE8"/>
    <w:rsid w:val="003C4D00"/>
    <w:rsid w:val="003C6F3F"/>
    <w:rsid w:val="003C7F5D"/>
    <w:rsid w:val="003D007A"/>
    <w:rsid w:val="003D2701"/>
    <w:rsid w:val="003D7875"/>
    <w:rsid w:val="003E0FC3"/>
    <w:rsid w:val="003E164C"/>
    <w:rsid w:val="003E2F4D"/>
    <w:rsid w:val="003E4D55"/>
    <w:rsid w:val="003E77B8"/>
    <w:rsid w:val="003F0267"/>
    <w:rsid w:val="003F16EC"/>
    <w:rsid w:val="003F1CC2"/>
    <w:rsid w:val="003F25EC"/>
    <w:rsid w:val="003F388E"/>
    <w:rsid w:val="003F5CD9"/>
    <w:rsid w:val="003F69B0"/>
    <w:rsid w:val="00400306"/>
    <w:rsid w:val="00400D33"/>
    <w:rsid w:val="00401630"/>
    <w:rsid w:val="00403B60"/>
    <w:rsid w:val="0040707E"/>
    <w:rsid w:val="00407C80"/>
    <w:rsid w:val="00414463"/>
    <w:rsid w:val="00414753"/>
    <w:rsid w:val="00416C06"/>
    <w:rsid w:val="0041795F"/>
    <w:rsid w:val="00424CB6"/>
    <w:rsid w:val="00427951"/>
    <w:rsid w:val="0043777E"/>
    <w:rsid w:val="00437D5B"/>
    <w:rsid w:val="00441A07"/>
    <w:rsid w:val="0044240C"/>
    <w:rsid w:val="0044440B"/>
    <w:rsid w:val="00446A63"/>
    <w:rsid w:val="00450761"/>
    <w:rsid w:val="00451935"/>
    <w:rsid w:val="004525E7"/>
    <w:rsid w:val="004533DA"/>
    <w:rsid w:val="0045421D"/>
    <w:rsid w:val="004620A8"/>
    <w:rsid w:val="00462411"/>
    <w:rsid w:val="004638A5"/>
    <w:rsid w:val="00466007"/>
    <w:rsid w:val="00467338"/>
    <w:rsid w:val="00467754"/>
    <w:rsid w:val="00472B9D"/>
    <w:rsid w:val="00473BFF"/>
    <w:rsid w:val="00481328"/>
    <w:rsid w:val="00486BD9"/>
    <w:rsid w:val="00492379"/>
    <w:rsid w:val="00492F35"/>
    <w:rsid w:val="00493135"/>
    <w:rsid w:val="00494629"/>
    <w:rsid w:val="00494A83"/>
    <w:rsid w:val="0049558E"/>
    <w:rsid w:val="004963D3"/>
    <w:rsid w:val="004971AD"/>
    <w:rsid w:val="004A038D"/>
    <w:rsid w:val="004A3056"/>
    <w:rsid w:val="004A3094"/>
    <w:rsid w:val="004A4057"/>
    <w:rsid w:val="004A5FE4"/>
    <w:rsid w:val="004A7A73"/>
    <w:rsid w:val="004B0A04"/>
    <w:rsid w:val="004B189D"/>
    <w:rsid w:val="004B4403"/>
    <w:rsid w:val="004B6CF7"/>
    <w:rsid w:val="004B7729"/>
    <w:rsid w:val="004C1012"/>
    <w:rsid w:val="004C1313"/>
    <w:rsid w:val="004C3918"/>
    <w:rsid w:val="004C5D82"/>
    <w:rsid w:val="004D4B31"/>
    <w:rsid w:val="004D55E1"/>
    <w:rsid w:val="004D6519"/>
    <w:rsid w:val="004D7165"/>
    <w:rsid w:val="004D777B"/>
    <w:rsid w:val="004E4E96"/>
    <w:rsid w:val="004E54D6"/>
    <w:rsid w:val="004E5B08"/>
    <w:rsid w:val="004E6C73"/>
    <w:rsid w:val="004E6F83"/>
    <w:rsid w:val="004E774C"/>
    <w:rsid w:val="004E7C2D"/>
    <w:rsid w:val="004F24BF"/>
    <w:rsid w:val="004F2B55"/>
    <w:rsid w:val="004F3A33"/>
    <w:rsid w:val="004F7D43"/>
    <w:rsid w:val="005018DF"/>
    <w:rsid w:val="00501D67"/>
    <w:rsid w:val="00501DF4"/>
    <w:rsid w:val="00502C4A"/>
    <w:rsid w:val="00506D75"/>
    <w:rsid w:val="00510D11"/>
    <w:rsid w:val="00513696"/>
    <w:rsid w:val="0051425E"/>
    <w:rsid w:val="005179DF"/>
    <w:rsid w:val="00522B22"/>
    <w:rsid w:val="00523CD4"/>
    <w:rsid w:val="00524274"/>
    <w:rsid w:val="00526F0E"/>
    <w:rsid w:val="00531301"/>
    <w:rsid w:val="005337FD"/>
    <w:rsid w:val="005346EB"/>
    <w:rsid w:val="0053584F"/>
    <w:rsid w:val="00537941"/>
    <w:rsid w:val="00540E3C"/>
    <w:rsid w:val="00541071"/>
    <w:rsid w:val="00542EF7"/>
    <w:rsid w:val="005456B3"/>
    <w:rsid w:val="00545CDF"/>
    <w:rsid w:val="00547244"/>
    <w:rsid w:val="005526EB"/>
    <w:rsid w:val="00552730"/>
    <w:rsid w:val="0055759D"/>
    <w:rsid w:val="00563FE9"/>
    <w:rsid w:val="0056623C"/>
    <w:rsid w:val="0057175B"/>
    <w:rsid w:val="00572065"/>
    <w:rsid w:val="0057421F"/>
    <w:rsid w:val="0057498F"/>
    <w:rsid w:val="00575EDF"/>
    <w:rsid w:val="005827F9"/>
    <w:rsid w:val="00584E67"/>
    <w:rsid w:val="00586EBB"/>
    <w:rsid w:val="0058744A"/>
    <w:rsid w:val="00587BE6"/>
    <w:rsid w:val="00590B11"/>
    <w:rsid w:val="005939E5"/>
    <w:rsid w:val="005962D6"/>
    <w:rsid w:val="0059751B"/>
    <w:rsid w:val="00597B2F"/>
    <w:rsid w:val="005A02C2"/>
    <w:rsid w:val="005A5A4F"/>
    <w:rsid w:val="005C123B"/>
    <w:rsid w:val="005C2406"/>
    <w:rsid w:val="005D1A0C"/>
    <w:rsid w:val="005D4A06"/>
    <w:rsid w:val="005D5FA2"/>
    <w:rsid w:val="005D6DB0"/>
    <w:rsid w:val="005E33A7"/>
    <w:rsid w:val="005E4113"/>
    <w:rsid w:val="005E5B40"/>
    <w:rsid w:val="005E684F"/>
    <w:rsid w:val="005F0FD1"/>
    <w:rsid w:val="005F11F7"/>
    <w:rsid w:val="005F261D"/>
    <w:rsid w:val="006001E9"/>
    <w:rsid w:val="00600768"/>
    <w:rsid w:val="00600E29"/>
    <w:rsid w:val="006015B8"/>
    <w:rsid w:val="00604165"/>
    <w:rsid w:val="006070EA"/>
    <w:rsid w:val="00607C1F"/>
    <w:rsid w:val="00610A7F"/>
    <w:rsid w:val="006154B5"/>
    <w:rsid w:val="00615CFD"/>
    <w:rsid w:val="00615D72"/>
    <w:rsid w:val="006164FF"/>
    <w:rsid w:val="006206EF"/>
    <w:rsid w:val="00620D58"/>
    <w:rsid w:val="006210D2"/>
    <w:rsid w:val="00623C04"/>
    <w:rsid w:val="00623CBE"/>
    <w:rsid w:val="00623EA6"/>
    <w:rsid w:val="00630384"/>
    <w:rsid w:val="00635FB0"/>
    <w:rsid w:val="006369C2"/>
    <w:rsid w:val="0064045D"/>
    <w:rsid w:val="00640A5C"/>
    <w:rsid w:val="006413C8"/>
    <w:rsid w:val="00642D7E"/>
    <w:rsid w:val="00646610"/>
    <w:rsid w:val="00646635"/>
    <w:rsid w:val="00647CB4"/>
    <w:rsid w:val="00652983"/>
    <w:rsid w:val="00654F75"/>
    <w:rsid w:val="00656126"/>
    <w:rsid w:val="00656E7C"/>
    <w:rsid w:val="00662562"/>
    <w:rsid w:val="00665E50"/>
    <w:rsid w:val="00667DBC"/>
    <w:rsid w:val="0067031A"/>
    <w:rsid w:val="00671BE2"/>
    <w:rsid w:val="006731D6"/>
    <w:rsid w:val="00674029"/>
    <w:rsid w:val="006749DC"/>
    <w:rsid w:val="00675194"/>
    <w:rsid w:val="0067525E"/>
    <w:rsid w:val="0067725A"/>
    <w:rsid w:val="0068155F"/>
    <w:rsid w:val="0068382D"/>
    <w:rsid w:val="006848B6"/>
    <w:rsid w:val="00684921"/>
    <w:rsid w:val="00690918"/>
    <w:rsid w:val="006928D8"/>
    <w:rsid w:val="00692F5C"/>
    <w:rsid w:val="006A1989"/>
    <w:rsid w:val="006A44D7"/>
    <w:rsid w:val="006A57AB"/>
    <w:rsid w:val="006A5D9F"/>
    <w:rsid w:val="006A678F"/>
    <w:rsid w:val="006A7DFB"/>
    <w:rsid w:val="006B25CC"/>
    <w:rsid w:val="006B5B50"/>
    <w:rsid w:val="006B6F68"/>
    <w:rsid w:val="006C0478"/>
    <w:rsid w:val="006C1DE0"/>
    <w:rsid w:val="006C33F3"/>
    <w:rsid w:val="006C3B30"/>
    <w:rsid w:val="006D06EF"/>
    <w:rsid w:val="006D3E65"/>
    <w:rsid w:val="006D43AE"/>
    <w:rsid w:val="006D5569"/>
    <w:rsid w:val="006D6271"/>
    <w:rsid w:val="006D788E"/>
    <w:rsid w:val="006E0E9A"/>
    <w:rsid w:val="006E1365"/>
    <w:rsid w:val="006E32BD"/>
    <w:rsid w:val="006E43D3"/>
    <w:rsid w:val="006E6898"/>
    <w:rsid w:val="006F1105"/>
    <w:rsid w:val="006F67B8"/>
    <w:rsid w:val="007006F1"/>
    <w:rsid w:val="007009E7"/>
    <w:rsid w:val="007038A4"/>
    <w:rsid w:val="007041E6"/>
    <w:rsid w:val="007064E9"/>
    <w:rsid w:val="00707DE4"/>
    <w:rsid w:val="0071134D"/>
    <w:rsid w:val="007122B4"/>
    <w:rsid w:val="00712E48"/>
    <w:rsid w:val="007159CB"/>
    <w:rsid w:val="007174EB"/>
    <w:rsid w:val="00722D0D"/>
    <w:rsid w:val="007235AE"/>
    <w:rsid w:val="007276AA"/>
    <w:rsid w:val="00727CFE"/>
    <w:rsid w:val="0073200F"/>
    <w:rsid w:val="00732129"/>
    <w:rsid w:val="007350DF"/>
    <w:rsid w:val="00736B19"/>
    <w:rsid w:val="007376FA"/>
    <w:rsid w:val="00741403"/>
    <w:rsid w:val="007429F6"/>
    <w:rsid w:val="00744AA5"/>
    <w:rsid w:val="00744D5A"/>
    <w:rsid w:val="007459AA"/>
    <w:rsid w:val="00746638"/>
    <w:rsid w:val="00746BA7"/>
    <w:rsid w:val="0075058A"/>
    <w:rsid w:val="00752421"/>
    <w:rsid w:val="007528FE"/>
    <w:rsid w:val="00757A83"/>
    <w:rsid w:val="00762CB3"/>
    <w:rsid w:val="0076425D"/>
    <w:rsid w:val="0076501B"/>
    <w:rsid w:val="00766A3A"/>
    <w:rsid w:val="007727FC"/>
    <w:rsid w:val="00774B92"/>
    <w:rsid w:val="0078445F"/>
    <w:rsid w:val="00793420"/>
    <w:rsid w:val="007939E1"/>
    <w:rsid w:val="00793E7D"/>
    <w:rsid w:val="0079473B"/>
    <w:rsid w:val="0079583F"/>
    <w:rsid w:val="00797072"/>
    <w:rsid w:val="007A0779"/>
    <w:rsid w:val="007A09B3"/>
    <w:rsid w:val="007A3CA8"/>
    <w:rsid w:val="007A52D3"/>
    <w:rsid w:val="007A5698"/>
    <w:rsid w:val="007B31DF"/>
    <w:rsid w:val="007B43DC"/>
    <w:rsid w:val="007B6AEA"/>
    <w:rsid w:val="007C10EE"/>
    <w:rsid w:val="007D0D9E"/>
    <w:rsid w:val="007E1611"/>
    <w:rsid w:val="007E580A"/>
    <w:rsid w:val="007F1DD1"/>
    <w:rsid w:val="007F2BCD"/>
    <w:rsid w:val="007F32D5"/>
    <w:rsid w:val="007F686E"/>
    <w:rsid w:val="00801299"/>
    <w:rsid w:val="00801D8B"/>
    <w:rsid w:val="00802CF9"/>
    <w:rsid w:val="00803C1D"/>
    <w:rsid w:val="00804A42"/>
    <w:rsid w:val="0080542E"/>
    <w:rsid w:val="00805517"/>
    <w:rsid w:val="00810465"/>
    <w:rsid w:val="00814D10"/>
    <w:rsid w:val="00816393"/>
    <w:rsid w:val="0082000A"/>
    <w:rsid w:val="00821518"/>
    <w:rsid w:val="00823014"/>
    <w:rsid w:val="0082696C"/>
    <w:rsid w:val="00826CDA"/>
    <w:rsid w:val="00830A36"/>
    <w:rsid w:val="00832BF8"/>
    <w:rsid w:val="00833860"/>
    <w:rsid w:val="00835A75"/>
    <w:rsid w:val="00840875"/>
    <w:rsid w:val="0084234D"/>
    <w:rsid w:val="00843197"/>
    <w:rsid w:val="00846DEF"/>
    <w:rsid w:val="00853CDC"/>
    <w:rsid w:val="00857DDC"/>
    <w:rsid w:val="0086047C"/>
    <w:rsid w:val="00861D22"/>
    <w:rsid w:val="00866043"/>
    <w:rsid w:val="008678C6"/>
    <w:rsid w:val="00867D30"/>
    <w:rsid w:val="008726CB"/>
    <w:rsid w:val="00874124"/>
    <w:rsid w:val="00877C5D"/>
    <w:rsid w:val="0088065E"/>
    <w:rsid w:val="00880C6E"/>
    <w:rsid w:val="008815B5"/>
    <w:rsid w:val="008821FC"/>
    <w:rsid w:val="008854B1"/>
    <w:rsid w:val="00885E00"/>
    <w:rsid w:val="00886DEE"/>
    <w:rsid w:val="008927E8"/>
    <w:rsid w:val="00893EC9"/>
    <w:rsid w:val="00896E7F"/>
    <w:rsid w:val="008977D4"/>
    <w:rsid w:val="008A3DF2"/>
    <w:rsid w:val="008A665C"/>
    <w:rsid w:val="008B391E"/>
    <w:rsid w:val="008B5451"/>
    <w:rsid w:val="008B5682"/>
    <w:rsid w:val="008B6BB8"/>
    <w:rsid w:val="008B6D15"/>
    <w:rsid w:val="008C0937"/>
    <w:rsid w:val="008C1B26"/>
    <w:rsid w:val="008C42EC"/>
    <w:rsid w:val="008C5122"/>
    <w:rsid w:val="008C58CA"/>
    <w:rsid w:val="008C6833"/>
    <w:rsid w:val="008D0B5B"/>
    <w:rsid w:val="008D2352"/>
    <w:rsid w:val="008D5C48"/>
    <w:rsid w:val="008D74CB"/>
    <w:rsid w:val="008D7EF8"/>
    <w:rsid w:val="008D7F49"/>
    <w:rsid w:val="008E036D"/>
    <w:rsid w:val="008E100C"/>
    <w:rsid w:val="008E4D1B"/>
    <w:rsid w:val="008E78CF"/>
    <w:rsid w:val="008F033E"/>
    <w:rsid w:val="008F1FC3"/>
    <w:rsid w:val="008F22AB"/>
    <w:rsid w:val="008F2CDB"/>
    <w:rsid w:val="008F428F"/>
    <w:rsid w:val="008F4686"/>
    <w:rsid w:val="008F7552"/>
    <w:rsid w:val="00900779"/>
    <w:rsid w:val="00901CAD"/>
    <w:rsid w:val="00904A4F"/>
    <w:rsid w:val="00905BA1"/>
    <w:rsid w:val="00910D37"/>
    <w:rsid w:val="00910D88"/>
    <w:rsid w:val="00911387"/>
    <w:rsid w:val="009113D7"/>
    <w:rsid w:val="00912C90"/>
    <w:rsid w:val="00914E40"/>
    <w:rsid w:val="00915497"/>
    <w:rsid w:val="0091639C"/>
    <w:rsid w:val="00920BA5"/>
    <w:rsid w:val="009251F0"/>
    <w:rsid w:val="0092609E"/>
    <w:rsid w:val="0092626B"/>
    <w:rsid w:val="00926638"/>
    <w:rsid w:val="0092709D"/>
    <w:rsid w:val="00927BD0"/>
    <w:rsid w:val="00927E43"/>
    <w:rsid w:val="0093366B"/>
    <w:rsid w:val="00933EEC"/>
    <w:rsid w:val="00934AE9"/>
    <w:rsid w:val="009421D4"/>
    <w:rsid w:val="0094684E"/>
    <w:rsid w:val="009517DD"/>
    <w:rsid w:val="00955313"/>
    <w:rsid w:val="009614D4"/>
    <w:rsid w:val="00962210"/>
    <w:rsid w:val="00965A86"/>
    <w:rsid w:val="009662D6"/>
    <w:rsid w:val="0096782B"/>
    <w:rsid w:val="00970081"/>
    <w:rsid w:val="00972002"/>
    <w:rsid w:val="00973D57"/>
    <w:rsid w:val="00973DCA"/>
    <w:rsid w:val="00973E57"/>
    <w:rsid w:val="00981961"/>
    <w:rsid w:val="00981FFD"/>
    <w:rsid w:val="00990828"/>
    <w:rsid w:val="009926F4"/>
    <w:rsid w:val="00993EB1"/>
    <w:rsid w:val="009950F0"/>
    <w:rsid w:val="0099588D"/>
    <w:rsid w:val="00996EEC"/>
    <w:rsid w:val="009A14F0"/>
    <w:rsid w:val="009A4E8B"/>
    <w:rsid w:val="009A5B09"/>
    <w:rsid w:val="009A63AB"/>
    <w:rsid w:val="009A6708"/>
    <w:rsid w:val="009A67F6"/>
    <w:rsid w:val="009A6ED9"/>
    <w:rsid w:val="009B0705"/>
    <w:rsid w:val="009B1032"/>
    <w:rsid w:val="009B3AE3"/>
    <w:rsid w:val="009B4FED"/>
    <w:rsid w:val="009B5752"/>
    <w:rsid w:val="009C1A93"/>
    <w:rsid w:val="009C3259"/>
    <w:rsid w:val="009C399C"/>
    <w:rsid w:val="009C4205"/>
    <w:rsid w:val="009D147A"/>
    <w:rsid w:val="009D3421"/>
    <w:rsid w:val="009D4505"/>
    <w:rsid w:val="009D479B"/>
    <w:rsid w:val="009D5889"/>
    <w:rsid w:val="009D5A2C"/>
    <w:rsid w:val="009D6C9C"/>
    <w:rsid w:val="009D7E60"/>
    <w:rsid w:val="009E0A08"/>
    <w:rsid w:val="009E1E95"/>
    <w:rsid w:val="009E5420"/>
    <w:rsid w:val="009E5D1A"/>
    <w:rsid w:val="009E78E6"/>
    <w:rsid w:val="009F35FA"/>
    <w:rsid w:val="009F7058"/>
    <w:rsid w:val="009F7A45"/>
    <w:rsid w:val="00A0034B"/>
    <w:rsid w:val="00A01280"/>
    <w:rsid w:val="00A0312E"/>
    <w:rsid w:val="00A04682"/>
    <w:rsid w:val="00A051E9"/>
    <w:rsid w:val="00A057B5"/>
    <w:rsid w:val="00A061F6"/>
    <w:rsid w:val="00A10446"/>
    <w:rsid w:val="00A10868"/>
    <w:rsid w:val="00A110B9"/>
    <w:rsid w:val="00A1729A"/>
    <w:rsid w:val="00A2112D"/>
    <w:rsid w:val="00A22911"/>
    <w:rsid w:val="00A23C36"/>
    <w:rsid w:val="00A26EA0"/>
    <w:rsid w:val="00A31EB4"/>
    <w:rsid w:val="00A42FA2"/>
    <w:rsid w:val="00A445A5"/>
    <w:rsid w:val="00A47644"/>
    <w:rsid w:val="00A525A8"/>
    <w:rsid w:val="00A52975"/>
    <w:rsid w:val="00A54187"/>
    <w:rsid w:val="00A54868"/>
    <w:rsid w:val="00A5595B"/>
    <w:rsid w:val="00A56862"/>
    <w:rsid w:val="00A57304"/>
    <w:rsid w:val="00A57A95"/>
    <w:rsid w:val="00A60CC3"/>
    <w:rsid w:val="00A60EEE"/>
    <w:rsid w:val="00A61A3C"/>
    <w:rsid w:val="00A628F6"/>
    <w:rsid w:val="00A632F6"/>
    <w:rsid w:val="00A640BB"/>
    <w:rsid w:val="00A65FD7"/>
    <w:rsid w:val="00A678BB"/>
    <w:rsid w:val="00A731C4"/>
    <w:rsid w:val="00A738AC"/>
    <w:rsid w:val="00A74E28"/>
    <w:rsid w:val="00A752B6"/>
    <w:rsid w:val="00A75A08"/>
    <w:rsid w:val="00A80D77"/>
    <w:rsid w:val="00A8361B"/>
    <w:rsid w:val="00AB0839"/>
    <w:rsid w:val="00AB1C08"/>
    <w:rsid w:val="00AB2821"/>
    <w:rsid w:val="00AB2AB7"/>
    <w:rsid w:val="00AB2BE8"/>
    <w:rsid w:val="00AB3761"/>
    <w:rsid w:val="00AB4FDC"/>
    <w:rsid w:val="00AB5A15"/>
    <w:rsid w:val="00AC0BA9"/>
    <w:rsid w:val="00AC3187"/>
    <w:rsid w:val="00AC6C4F"/>
    <w:rsid w:val="00AD011E"/>
    <w:rsid w:val="00AD1A9A"/>
    <w:rsid w:val="00AD1C05"/>
    <w:rsid w:val="00AD3414"/>
    <w:rsid w:val="00AD445C"/>
    <w:rsid w:val="00AD6ED7"/>
    <w:rsid w:val="00AE1F1C"/>
    <w:rsid w:val="00AE3173"/>
    <w:rsid w:val="00AE3E16"/>
    <w:rsid w:val="00AE5BF9"/>
    <w:rsid w:val="00AE79B6"/>
    <w:rsid w:val="00AF440E"/>
    <w:rsid w:val="00AF5AE0"/>
    <w:rsid w:val="00AF634C"/>
    <w:rsid w:val="00B0007A"/>
    <w:rsid w:val="00B00389"/>
    <w:rsid w:val="00B01086"/>
    <w:rsid w:val="00B079B6"/>
    <w:rsid w:val="00B1046E"/>
    <w:rsid w:val="00B1213B"/>
    <w:rsid w:val="00B14243"/>
    <w:rsid w:val="00B143DC"/>
    <w:rsid w:val="00B17786"/>
    <w:rsid w:val="00B17B3A"/>
    <w:rsid w:val="00B22382"/>
    <w:rsid w:val="00B2291C"/>
    <w:rsid w:val="00B25192"/>
    <w:rsid w:val="00B275BE"/>
    <w:rsid w:val="00B3699F"/>
    <w:rsid w:val="00B43810"/>
    <w:rsid w:val="00B44C75"/>
    <w:rsid w:val="00B527FD"/>
    <w:rsid w:val="00B52A1B"/>
    <w:rsid w:val="00B54FB5"/>
    <w:rsid w:val="00B568BC"/>
    <w:rsid w:val="00B62244"/>
    <w:rsid w:val="00B638B4"/>
    <w:rsid w:val="00B63A13"/>
    <w:rsid w:val="00B64E30"/>
    <w:rsid w:val="00B70302"/>
    <w:rsid w:val="00B7453A"/>
    <w:rsid w:val="00B767BA"/>
    <w:rsid w:val="00B778A2"/>
    <w:rsid w:val="00B8604B"/>
    <w:rsid w:val="00B906CA"/>
    <w:rsid w:val="00BA69C6"/>
    <w:rsid w:val="00BA6F56"/>
    <w:rsid w:val="00BB6370"/>
    <w:rsid w:val="00BB79B6"/>
    <w:rsid w:val="00BC31F5"/>
    <w:rsid w:val="00BC3B07"/>
    <w:rsid w:val="00BC4978"/>
    <w:rsid w:val="00BC57BF"/>
    <w:rsid w:val="00BC59DF"/>
    <w:rsid w:val="00BD0285"/>
    <w:rsid w:val="00BD06FC"/>
    <w:rsid w:val="00BD1C42"/>
    <w:rsid w:val="00BD65EF"/>
    <w:rsid w:val="00BE10C7"/>
    <w:rsid w:val="00BE2091"/>
    <w:rsid w:val="00BE603E"/>
    <w:rsid w:val="00BE77DB"/>
    <w:rsid w:val="00BF001A"/>
    <w:rsid w:val="00BF2000"/>
    <w:rsid w:val="00BF2757"/>
    <w:rsid w:val="00C003DB"/>
    <w:rsid w:val="00C006DB"/>
    <w:rsid w:val="00C04174"/>
    <w:rsid w:val="00C042CB"/>
    <w:rsid w:val="00C04A67"/>
    <w:rsid w:val="00C05A54"/>
    <w:rsid w:val="00C07045"/>
    <w:rsid w:val="00C16E72"/>
    <w:rsid w:val="00C20717"/>
    <w:rsid w:val="00C20AFD"/>
    <w:rsid w:val="00C212AC"/>
    <w:rsid w:val="00C21477"/>
    <w:rsid w:val="00C25454"/>
    <w:rsid w:val="00C25E3E"/>
    <w:rsid w:val="00C26923"/>
    <w:rsid w:val="00C328A0"/>
    <w:rsid w:val="00C32C0E"/>
    <w:rsid w:val="00C33288"/>
    <w:rsid w:val="00C345CF"/>
    <w:rsid w:val="00C349C9"/>
    <w:rsid w:val="00C36036"/>
    <w:rsid w:val="00C371AD"/>
    <w:rsid w:val="00C40C03"/>
    <w:rsid w:val="00C41714"/>
    <w:rsid w:val="00C41BF0"/>
    <w:rsid w:val="00C44617"/>
    <w:rsid w:val="00C45750"/>
    <w:rsid w:val="00C47020"/>
    <w:rsid w:val="00C54DF8"/>
    <w:rsid w:val="00C553F5"/>
    <w:rsid w:val="00C55D2C"/>
    <w:rsid w:val="00C57255"/>
    <w:rsid w:val="00C57555"/>
    <w:rsid w:val="00C612D8"/>
    <w:rsid w:val="00C61863"/>
    <w:rsid w:val="00C6363E"/>
    <w:rsid w:val="00C640CE"/>
    <w:rsid w:val="00C65586"/>
    <w:rsid w:val="00C67ECC"/>
    <w:rsid w:val="00C71821"/>
    <w:rsid w:val="00C72B66"/>
    <w:rsid w:val="00C76269"/>
    <w:rsid w:val="00C7650E"/>
    <w:rsid w:val="00C76A7D"/>
    <w:rsid w:val="00C77028"/>
    <w:rsid w:val="00C838F6"/>
    <w:rsid w:val="00C8412F"/>
    <w:rsid w:val="00C938F7"/>
    <w:rsid w:val="00C9783E"/>
    <w:rsid w:val="00C97B18"/>
    <w:rsid w:val="00CA1445"/>
    <w:rsid w:val="00CA20D3"/>
    <w:rsid w:val="00CA578A"/>
    <w:rsid w:val="00CA5B3F"/>
    <w:rsid w:val="00CA5CE7"/>
    <w:rsid w:val="00CB3508"/>
    <w:rsid w:val="00CB74CF"/>
    <w:rsid w:val="00CC033A"/>
    <w:rsid w:val="00CC44B0"/>
    <w:rsid w:val="00CC6B4D"/>
    <w:rsid w:val="00CC7AF8"/>
    <w:rsid w:val="00CC7C05"/>
    <w:rsid w:val="00CD0A87"/>
    <w:rsid w:val="00CE46A0"/>
    <w:rsid w:val="00CE6CBA"/>
    <w:rsid w:val="00CE748B"/>
    <w:rsid w:val="00CF3D8C"/>
    <w:rsid w:val="00CF3DE6"/>
    <w:rsid w:val="00CF42A6"/>
    <w:rsid w:val="00CF73A7"/>
    <w:rsid w:val="00D00129"/>
    <w:rsid w:val="00D00367"/>
    <w:rsid w:val="00D00885"/>
    <w:rsid w:val="00D01D35"/>
    <w:rsid w:val="00D01FCB"/>
    <w:rsid w:val="00D043FD"/>
    <w:rsid w:val="00D056C8"/>
    <w:rsid w:val="00D063E3"/>
    <w:rsid w:val="00D065E8"/>
    <w:rsid w:val="00D06BCA"/>
    <w:rsid w:val="00D0742F"/>
    <w:rsid w:val="00D10E6D"/>
    <w:rsid w:val="00D17F60"/>
    <w:rsid w:val="00D21AC3"/>
    <w:rsid w:val="00D21B9C"/>
    <w:rsid w:val="00D23001"/>
    <w:rsid w:val="00D30958"/>
    <w:rsid w:val="00D31B43"/>
    <w:rsid w:val="00D31F95"/>
    <w:rsid w:val="00D32103"/>
    <w:rsid w:val="00D340F2"/>
    <w:rsid w:val="00D35546"/>
    <w:rsid w:val="00D35F1D"/>
    <w:rsid w:val="00D36F5F"/>
    <w:rsid w:val="00D4179B"/>
    <w:rsid w:val="00D4417A"/>
    <w:rsid w:val="00D47D73"/>
    <w:rsid w:val="00D507B7"/>
    <w:rsid w:val="00D554CC"/>
    <w:rsid w:val="00D62225"/>
    <w:rsid w:val="00D63710"/>
    <w:rsid w:val="00D65585"/>
    <w:rsid w:val="00D70622"/>
    <w:rsid w:val="00D72C7D"/>
    <w:rsid w:val="00D73EB8"/>
    <w:rsid w:val="00D74B4D"/>
    <w:rsid w:val="00D74EC8"/>
    <w:rsid w:val="00D75A7A"/>
    <w:rsid w:val="00D75CC4"/>
    <w:rsid w:val="00D76DB3"/>
    <w:rsid w:val="00D77C7C"/>
    <w:rsid w:val="00D82CE7"/>
    <w:rsid w:val="00D82EB3"/>
    <w:rsid w:val="00D837B8"/>
    <w:rsid w:val="00D84BE8"/>
    <w:rsid w:val="00D901E8"/>
    <w:rsid w:val="00D91B44"/>
    <w:rsid w:val="00D96B1B"/>
    <w:rsid w:val="00DA01AA"/>
    <w:rsid w:val="00DA1827"/>
    <w:rsid w:val="00DA6ECA"/>
    <w:rsid w:val="00DB0F3B"/>
    <w:rsid w:val="00DB7555"/>
    <w:rsid w:val="00DC2F6D"/>
    <w:rsid w:val="00DC363E"/>
    <w:rsid w:val="00DC39C6"/>
    <w:rsid w:val="00DC44CA"/>
    <w:rsid w:val="00DC462E"/>
    <w:rsid w:val="00DC7547"/>
    <w:rsid w:val="00DD0467"/>
    <w:rsid w:val="00DD1D60"/>
    <w:rsid w:val="00DD3685"/>
    <w:rsid w:val="00DD3C86"/>
    <w:rsid w:val="00DD6D6C"/>
    <w:rsid w:val="00DE0C1C"/>
    <w:rsid w:val="00DE4914"/>
    <w:rsid w:val="00DE561A"/>
    <w:rsid w:val="00DF0DEB"/>
    <w:rsid w:val="00DF2A14"/>
    <w:rsid w:val="00DF2D83"/>
    <w:rsid w:val="00DF373F"/>
    <w:rsid w:val="00DF59F7"/>
    <w:rsid w:val="00E0487B"/>
    <w:rsid w:val="00E049FA"/>
    <w:rsid w:val="00E057EB"/>
    <w:rsid w:val="00E062B4"/>
    <w:rsid w:val="00E111F9"/>
    <w:rsid w:val="00E114BE"/>
    <w:rsid w:val="00E12C85"/>
    <w:rsid w:val="00E1414F"/>
    <w:rsid w:val="00E15E07"/>
    <w:rsid w:val="00E15F50"/>
    <w:rsid w:val="00E16206"/>
    <w:rsid w:val="00E17173"/>
    <w:rsid w:val="00E17267"/>
    <w:rsid w:val="00E21797"/>
    <w:rsid w:val="00E22D41"/>
    <w:rsid w:val="00E26576"/>
    <w:rsid w:val="00E308F1"/>
    <w:rsid w:val="00E31733"/>
    <w:rsid w:val="00E334A8"/>
    <w:rsid w:val="00E41253"/>
    <w:rsid w:val="00E41CAA"/>
    <w:rsid w:val="00E421D2"/>
    <w:rsid w:val="00E42914"/>
    <w:rsid w:val="00E42DCB"/>
    <w:rsid w:val="00E43EF5"/>
    <w:rsid w:val="00E4423E"/>
    <w:rsid w:val="00E44763"/>
    <w:rsid w:val="00E45742"/>
    <w:rsid w:val="00E47CE0"/>
    <w:rsid w:val="00E50E37"/>
    <w:rsid w:val="00E55D50"/>
    <w:rsid w:val="00E57024"/>
    <w:rsid w:val="00E57CB9"/>
    <w:rsid w:val="00E6012D"/>
    <w:rsid w:val="00E605E6"/>
    <w:rsid w:val="00E60ABE"/>
    <w:rsid w:val="00E61F9E"/>
    <w:rsid w:val="00E63BEB"/>
    <w:rsid w:val="00E6480E"/>
    <w:rsid w:val="00E65483"/>
    <w:rsid w:val="00E663AD"/>
    <w:rsid w:val="00E667E9"/>
    <w:rsid w:val="00E66F53"/>
    <w:rsid w:val="00E67758"/>
    <w:rsid w:val="00E75414"/>
    <w:rsid w:val="00E8187F"/>
    <w:rsid w:val="00E83B2F"/>
    <w:rsid w:val="00E85000"/>
    <w:rsid w:val="00E8542A"/>
    <w:rsid w:val="00E87DA9"/>
    <w:rsid w:val="00E87F75"/>
    <w:rsid w:val="00E9022A"/>
    <w:rsid w:val="00E90F9C"/>
    <w:rsid w:val="00E91503"/>
    <w:rsid w:val="00E93CEA"/>
    <w:rsid w:val="00E94F74"/>
    <w:rsid w:val="00E94FCF"/>
    <w:rsid w:val="00E95A42"/>
    <w:rsid w:val="00EA1BA0"/>
    <w:rsid w:val="00EA2B28"/>
    <w:rsid w:val="00EA2E8D"/>
    <w:rsid w:val="00EA6083"/>
    <w:rsid w:val="00EA6E10"/>
    <w:rsid w:val="00EB04C4"/>
    <w:rsid w:val="00EB1B13"/>
    <w:rsid w:val="00EB32A0"/>
    <w:rsid w:val="00EB3BE0"/>
    <w:rsid w:val="00EB3E06"/>
    <w:rsid w:val="00EB598A"/>
    <w:rsid w:val="00EB7DBE"/>
    <w:rsid w:val="00EC0580"/>
    <w:rsid w:val="00EC112A"/>
    <w:rsid w:val="00EC25EC"/>
    <w:rsid w:val="00EC28B0"/>
    <w:rsid w:val="00EC337B"/>
    <w:rsid w:val="00EC7184"/>
    <w:rsid w:val="00ED001E"/>
    <w:rsid w:val="00ED6B98"/>
    <w:rsid w:val="00EE093C"/>
    <w:rsid w:val="00EE1568"/>
    <w:rsid w:val="00EE5A49"/>
    <w:rsid w:val="00EE5CAF"/>
    <w:rsid w:val="00EF2B76"/>
    <w:rsid w:val="00EF41D1"/>
    <w:rsid w:val="00EF4921"/>
    <w:rsid w:val="00EF7EA6"/>
    <w:rsid w:val="00F00D4F"/>
    <w:rsid w:val="00F0190D"/>
    <w:rsid w:val="00F029B4"/>
    <w:rsid w:val="00F0649F"/>
    <w:rsid w:val="00F11811"/>
    <w:rsid w:val="00F13D3A"/>
    <w:rsid w:val="00F17BBC"/>
    <w:rsid w:val="00F20476"/>
    <w:rsid w:val="00F237A3"/>
    <w:rsid w:val="00F376C1"/>
    <w:rsid w:val="00F44E16"/>
    <w:rsid w:val="00F5365D"/>
    <w:rsid w:val="00F5476E"/>
    <w:rsid w:val="00F56C2D"/>
    <w:rsid w:val="00F70DE4"/>
    <w:rsid w:val="00F71FE6"/>
    <w:rsid w:val="00F75152"/>
    <w:rsid w:val="00F76193"/>
    <w:rsid w:val="00F7768C"/>
    <w:rsid w:val="00F806E0"/>
    <w:rsid w:val="00F80F03"/>
    <w:rsid w:val="00F81A52"/>
    <w:rsid w:val="00F81FAB"/>
    <w:rsid w:val="00F823E0"/>
    <w:rsid w:val="00F82A63"/>
    <w:rsid w:val="00F83DA6"/>
    <w:rsid w:val="00F86CFA"/>
    <w:rsid w:val="00F87F26"/>
    <w:rsid w:val="00F9100D"/>
    <w:rsid w:val="00F9240A"/>
    <w:rsid w:val="00F93DD0"/>
    <w:rsid w:val="00F955EC"/>
    <w:rsid w:val="00FA07C7"/>
    <w:rsid w:val="00FA1071"/>
    <w:rsid w:val="00FA197D"/>
    <w:rsid w:val="00FA4927"/>
    <w:rsid w:val="00FA56AA"/>
    <w:rsid w:val="00FA5BD8"/>
    <w:rsid w:val="00FA600F"/>
    <w:rsid w:val="00FA67BD"/>
    <w:rsid w:val="00FB4299"/>
    <w:rsid w:val="00FC19DC"/>
    <w:rsid w:val="00FC72EB"/>
    <w:rsid w:val="00FD0BDB"/>
    <w:rsid w:val="00FD466E"/>
    <w:rsid w:val="00FD4B1C"/>
    <w:rsid w:val="00FD4B33"/>
    <w:rsid w:val="00FD6576"/>
    <w:rsid w:val="00FD6AD5"/>
    <w:rsid w:val="00FE4DBE"/>
    <w:rsid w:val="00FE6C28"/>
    <w:rsid w:val="00FE7F0F"/>
    <w:rsid w:val="00FF0047"/>
    <w:rsid w:val="00FF3E33"/>
    <w:rsid w:val="00FF7F58"/>
    <w:rsid w:val="0E47A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67CDD8"/>
  <w15:chartTrackingRefBased/>
  <w15:docId w15:val="{A3563255-6C8F-4FC8-981C-AE6FA4A9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F44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9"/>
    <w:qFormat/>
    <w:rsid w:val="003B1718"/>
    <w:pPr>
      <w:keepNext/>
      <w:widowControl w:val="0"/>
      <w:suppressAutoHyphens/>
      <w:autoSpaceDE w:val="0"/>
      <w:autoSpaceDN w:val="0"/>
      <w:adjustRightInd w:val="0"/>
      <w:spacing w:before="120" w:after="120" w:line="288" w:lineRule="auto"/>
      <w:textAlignment w:val="center"/>
      <w:outlineLvl w:val="5"/>
    </w:pPr>
    <w:rPr>
      <w:rFonts w:ascii="System Font" w:hAnsi="System Font" w:cs="System Font"/>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base">
    <w:name w:val="texte base"/>
    <w:basedOn w:val="Normal"/>
    <w:uiPriority w:val="99"/>
    <w:rsid w:val="00E17173"/>
    <w:pPr>
      <w:widowControl w:val="0"/>
      <w:tabs>
        <w:tab w:val="left" w:pos="312"/>
        <w:tab w:val="left" w:pos="907"/>
        <w:tab w:val="left" w:pos="964"/>
        <w:tab w:val="left" w:pos="2268"/>
        <w:tab w:val="right" w:pos="3969"/>
      </w:tabs>
      <w:autoSpaceDE w:val="0"/>
      <w:autoSpaceDN w:val="0"/>
      <w:adjustRightInd w:val="0"/>
      <w:spacing w:after="0" w:line="220" w:lineRule="atLeast"/>
      <w:jc w:val="both"/>
      <w:textAlignment w:val="center"/>
    </w:pPr>
    <w:rPr>
      <w:rFonts w:ascii="ProximaNova-Light" w:hAnsi="ProximaNova-Light" w:cs="ProximaNova-Light"/>
      <w:color w:val="000000"/>
      <w:spacing w:val="-1"/>
      <w:sz w:val="17"/>
      <w:szCs w:val="17"/>
      <w:lang w:val="nl-NL"/>
    </w:rPr>
  </w:style>
  <w:style w:type="character" w:customStyle="1" w:styleId="ARTICLES">
    <w:name w:val="ARTICLES"/>
    <w:uiPriority w:val="99"/>
    <w:rsid w:val="00E17173"/>
    <w:rPr>
      <w:rFonts w:ascii="ProximaNovaCond-Semibold" w:hAnsi="ProximaNovaCond-Semibold"/>
      <w:color w:val="EC741A"/>
      <w:sz w:val="18"/>
    </w:rPr>
  </w:style>
  <w:style w:type="character" w:customStyle="1" w:styleId="Article">
    <w:name w:val="Article"/>
    <w:basedOn w:val="ARTICLES"/>
    <w:uiPriority w:val="99"/>
    <w:rsid w:val="00E17173"/>
    <w:rPr>
      <w:rFonts w:ascii="ProximaNova-Bold" w:hAnsi="ProximaNova-Bold" w:cs="ProximaNova-Bold"/>
      <w:b/>
      <w:bCs/>
      <w:caps/>
      <w:color w:val="EC741A"/>
      <w:sz w:val="17"/>
      <w:szCs w:val="17"/>
    </w:rPr>
  </w:style>
  <w:style w:type="paragraph" w:customStyle="1" w:styleId="CHAP">
    <w:name w:val="CHAPÔ"/>
    <w:basedOn w:val="Normal"/>
    <w:uiPriority w:val="99"/>
    <w:rsid w:val="00276457"/>
    <w:pPr>
      <w:widowControl w:val="0"/>
      <w:autoSpaceDE w:val="0"/>
      <w:autoSpaceDN w:val="0"/>
      <w:adjustRightInd w:val="0"/>
      <w:spacing w:after="0" w:line="300" w:lineRule="atLeast"/>
      <w:textAlignment w:val="center"/>
    </w:pPr>
    <w:rPr>
      <w:rFonts w:ascii="ProximaNovaCond-Semibold" w:hAnsi="ProximaNovaCond-Semibold" w:cs="ProximaNovaCond-Semibold"/>
      <w:color w:val="000000"/>
      <w:sz w:val="24"/>
      <w:szCs w:val="24"/>
      <w:lang w:val="fr-FR"/>
    </w:rPr>
  </w:style>
  <w:style w:type="paragraph" w:customStyle="1" w:styleId="TITRE">
    <w:name w:val="TITRE"/>
    <w:basedOn w:val="Normal"/>
    <w:uiPriority w:val="99"/>
    <w:rsid w:val="0091639C"/>
    <w:pPr>
      <w:widowControl w:val="0"/>
      <w:pBdr>
        <w:top w:val="single" w:sz="40" w:space="28" w:color="auto"/>
      </w:pBdr>
      <w:autoSpaceDE w:val="0"/>
      <w:autoSpaceDN w:val="0"/>
      <w:adjustRightInd w:val="0"/>
      <w:spacing w:after="0" w:line="520" w:lineRule="atLeast"/>
      <w:textAlignment w:val="center"/>
    </w:pPr>
    <w:rPr>
      <w:rFonts w:ascii="DINPro-CondBlack" w:hAnsi="DINPro-CondBlack" w:cs="DINPro-CondBlack"/>
      <w:color w:val="EC741A"/>
      <w:sz w:val="52"/>
      <w:szCs w:val="52"/>
      <w:lang w:val="fr-FR"/>
    </w:rPr>
  </w:style>
  <w:style w:type="paragraph" w:customStyle="1" w:styleId="soustitre">
    <w:name w:val="sous titre"/>
    <w:basedOn w:val="textebase"/>
    <w:uiPriority w:val="99"/>
    <w:rsid w:val="003B1718"/>
    <w:rPr>
      <w:rFonts w:ascii="ProximaNova-Semibold" w:hAnsi="ProximaNova-Semibold" w:cs="ProximaNova-Semibold"/>
    </w:rPr>
  </w:style>
  <w:style w:type="paragraph" w:styleId="FootnoteText">
    <w:name w:val="footnote text"/>
    <w:basedOn w:val="Normal"/>
    <w:link w:val="FootnoteTextChar"/>
    <w:uiPriority w:val="99"/>
    <w:rsid w:val="003B1718"/>
    <w:pPr>
      <w:widowControl w:val="0"/>
      <w:autoSpaceDE w:val="0"/>
      <w:autoSpaceDN w:val="0"/>
      <w:adjustRightInd w:val="0"/>
      <w:spacing w:after="0" w:line="288" w:lineRule="auto"/>
      <w:textAlignment w:val="center"/>
    </w:pPr>
    <w:rPr>
      <w:rFonts w:ascii="CourierNewPSMT" w:hAnsi="CourierNewPSMT" w:cs="CourierNewPSMT"/>
      <w:color w:val="000000"/>
      <w:sz w:val="24"/>
      <w:szCs w:val="24"/>
    </w:rPr>
  </w:style>
  <w:style w:type="character" w:customStyle="1" w:styleId="FootnoteTextChar">
    <w:name w:val="Footnote Text Char"/>
    <w:basedOn w:val="DefaultParagraphFont"/>
    <w:link w:val="FootnoteText"/>
    <w:uiPriority w:val="99"/>
    <w:rsid w:val="003B1718"/>
    <w:rPr>
      <w:rFonts w:ascii="CourierNewPSMT" w:hAnsi="CourierNewPSMT" w:cs="CourierNewPSMT"/>
      <w:color w:val="000000"/>
      <w:sz w:val="24"/>
      <w:szCs w:val="24"/>
    </w:rPr>
  </w:style>
  <w:style w:type="character" w:customStyle="1" w:styleId="Heading6Char">
    <w:name w:val="Heading 6 Char"/>
    <w:basedOn w:val="DefaultParagraphFont"/>
    <w:link w:val="Heading6"/>
    <w:uiPriority w:val="99"/>
    <w:rsid w:val="003B1718"/>
    <w:rPr>
      <w:rFonts w:ascii="System Font" w:hAnsi="System Font" w:cs="System Font"/>
      <w:b/>
      <w:bCs/>
      <w:color w:val="000000"/>
      <w:sz w:val="24"/>
      <w:szCs w:val="24"/>
    </w:rPr>
  </w:style>
  <w:style w:type="paragraph" w:customStyle="1" w:styleId="Default">
    <w:name w:val="Default"/>
    <w:basedOn w:val="Normal"/>
    <w:uiPriority w:val="99"/>
    <w:rsid w:val="003B1718"/>
    <w:pPr>
      <w:widowControl w:val="0"/>
      <w:suppressAutoHyphens/>
      <w:autoSpaceDE w:val="0"/>
      <w:autoSpaceDN w:val="0"/>
      <w:adjustRightInd w:val="0"/>
      <w:spacing w:after="0" w:line="288" w:lineRule="auto"/>
      <w:textAlignment w:val="center"/>
    </w:pPr>
    <w:rPr>
      <w:rFonts w:ascii="ArialMT" w:hAnsi="ArialMT" w:cs="ArialMT"/>
      <w:color w:val="000000"/>
      <w:sz w:val="24"/>
      <w:szCs w:val="24"/>
    </w:rPr>
  </w:style>
  <w:style w:type="paragraph" w:styleId="Revision">
    <w:name w:val="Revision"/>
    <w:hidden/>
    <w:uiPriority w:val="99"/>
    <w:semiHidden/>
    <w:rsid w:val="00671BE2"/>
    <w:pPr>
      <w:spacing w:after="0" w:line="240" w:lineRule="auto"/>
    </w:pPr>
  </w:style>
  <w:style w:type="paragraph" w:styleId="BalloonText">
    <w:name w:val="Balloon Text"/>
    <w:basedOn w:val="Normal"/>
    <w:link w:val="BalloonTextChar"/>
    <w:uiPriority w:val="99"/>
    <w:semiHidden/>
    <w:unhideWhenUsed/>
    <w:rsid w:val="00671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BE2"/>
    <w:rPr>
      <w:rFonts w:ascii="Segoe UI" w:hAnsi="Segoe UI" w:cs="Segoe UI"/>
      <w:sz w:val="18"/>
      <w:szCs w:val="18"/>
    </w:rPr>
  </w:style>
  <w:style w:type="paragraph" w:styleId="ListParagraph">
    <w:name w:val="List Paragraph"/>
    <w:basedOn w:val="Normal"/>
    <w:uiPriority w:val="34"/>
    <w:qFormat/>
    <w:rsid w:val="002F701C"/>
    <w:pPr>
      <w:ind w:left="720"/>
      <w:contextualSpacing/>
    </w:pPr>
  </w:style>
  <w:style w:type="paragraph" w:customStyle="1" w:styleId="Paragraphestandard">
    <w:name w:val="[Paragraphe standard]"/>
    <w:basedOn w:val="Normal"/>
    <w:uiPriority w:val="99"/>
    <w:rsid w:val="00C640C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fr-FR" w:eastAsia="nl-BE"/>
    </w:rPr>
  </w:style>
  <w:style w:type="paragraph" w:styleId="Header">
    <w:name w:val="header"/>
    <w:basedOn w:val="Normal"/>
    <w:link w:val="HeaderChar"/>
    <w:uiPriority w:val="99"/>
    <w:unhideWhenUsed/>
    <w:rsid w:val="00707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DE4"/>
  </w:style>
  <w:style w:type="paragraph" w:styleId="Footer">
    <w:name w:val="footer"/>
    <w:basedOn w:val="Normal"/>
    <w:link w:val="FooterChar"/>
    <w:uiPriority w:val="99"/>
    <w:unhideWhenUsed/>
    <w:rsid w:val="00707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DE4"/>
  </w:style>
  <w:style w:type="character" w:styleId="Strong">
    <w:name w:val="Strong"/>
    <w:basedOn w:val="DefaultParagraphFont"/>
    <w:uiPriority w:val="22"/>
    <w:qFormat/>
    <w:rsid w:val="00234E27"/>
    <w:rPr>
      <w:b/>
      <w:bCs/>
    </w:rPr>
  </w:style>
  <w:style w:type="character" w:customStyle="1" w:styleId="Heading3Char">
    <w:name w:val="Heading 3 Char"/>
    <w:basedOn w:val="DefaultParagraphFont"/>
    <w:link w:val="Heading3"/>
    <w:uiPriority w:val="9"/>
    <w:rsid w:val="00AF440E"/>
    <w:rPr>
      <w:rFonts w:asciiTheme="majorHAnsi" w:eastAsiaTheme="majorEastAsia" w:hAnsiTheme="majorHAnsi" w:cstheme="majorBidi"/>
      <w:color w:val="1F4D78" w:themeColor="accent1" w:themeShade="7F"/>
      <w:sz w:val="24"/>
      <w:szCs w:val="24"/>
    </w:rPr>
  </w:style>
  <w:style w:type="paragraph" w:customStyle="1" w:styleId="paragraph">
    <w:name w:val="paragraph"/>
    <w:basedOn w:val="Normal"/>
    <w:rsid w:val="0010445A"/>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normaltextrun">
    <w:name w:val="normaltextrun"/>
    <w:basedOn w:val="DefaultParagraphFont"/>
    <w:rsid w:val="0010445A"/>
  </w:style>
  <w:style w:type="character" w:customStyle="1" w:styleId="eop">
    <w:name w:val="eop"/>
    <w:basedOn w:val="DefaultParagraphFont"/>
    <w:rsid w:val="0010445A"/>
  </w:style>
  <w:style w:type="character" w:styleId="Hyperlink">
    <w:name w:val="Hyperlink"/>
    <w:basedOn w:val="DefaultParagraphFont"/>
    <w:uiPriority w:val="99"/>
    <w:semiHidden/>
    <w:unhideWhenUsed/>
    <w:rsid w:val="003B099A"/>
    <w:rPr>
      <w:color w:val="0000FF"/>
      <w:u w:val="single"/>
    </w:rPr>
  </w:style>
  <w:style w:type="character" w:styleId="CommentReference">
    <w:name w:val="annotation reference"/>
    <w:basedOn w:val="DefaultParagraphFont"/>
    <w:uiPriority w:val="99"/>
    <w:semiHidden/>
    <w:unhideWhenUsed/>
    <w:rsid w:val="00486BD9"/>
    <w:rPr>
      <w:sz w:val="16"/>
      <w:szCs w:val="16"/>
    </w:rPr>
  </w:style>
  <w:style w:type="paragraph" w:styleId="CommentText">
    <w:name w:val="annotation text"/>
    <w:basedOn w:val="Normal"/>
    <w:link w:val="CommentTextChar"/>
    <w:uiPriority w:val="99"/>
    <w:semiHidden/>
    <w:unhideWhenUsed/>
    <w:rsid w:val="00486BD9"/>
    <w:pPr>
      <w:spacing w:line="240" w:lineRule="auto"/>
    </w:pPr>
    <w:rPr>
      <w:sz w:val="20"/>
      <w:szCs w:val="20"/>
    </w:rPr>
  </w:style>
  <w:style w:type="character" w:customStyle="1" w:styleId="CommentTextChar">
    <w:name w:val="Comment Text Char"/>
    <w:basedOn w:val="DefaultParagraphFont"/>
    <w:link w:val="CommentText"/>
    <w:uiPriority w:val="99"/>
    <w:semiHidden/>
    <w:rsid w:val="00486BD9"/>
    <w:rPr>
      <w:sz w:val="20"/>
      <w:szCs w:val="20"/>
    </w:rPr>
  </w:style>
  <w:style w:type="paragraph" w:styleId="CommentSubject">
    <w:name w:val="annotation subject"/>
    <w:basedOn w:val="CommentText"/>
    <w:next w:val="CommentText"/>
    <w:link w:val="CommentSubjectChar"/>
    <w:uiPriority w:val="99"/>
    <w:semiHidden/>
    <w:unhideWhenUsed/>
    <w:rsid w:val="00486BD9"/>
    <w:rPr>
      <w:b/>
      <w:bCs/>
    </w:rPr>
  </w:style>
  <w:style w:type="character" w:customStyle="1" w:styleId="CommentSubjectChar">
    <w:name w:val="Comment Subject Char"/>
    <w:basedOn w:val="CommentTextChar"/>
    <w:link w:val="CommentSubject"/>
    <w:uiPriority w:val="99"/>
    <w:semiHidden/>
    <w:rsid w:val="00486BD9"/>
    <w:rPr>
      <w:b/>
      <w:bCs/>
      <w:sz w:val="20"/>
      <w:szCs w:val="20"/>
    </w:rPr>
  </w:style>
  <w:style w:type="paragraph" w:styleId="BodyText">
    <w:name w:val="Body Text"/>
    <w:basedOn w:val="Normal"/>
    <w:link w:val="BodyTextChar"/>
    <w:uiPriority w:val="99"/>
    <w:unhideWhenUsed/>
    <w:rsid w:val="003F0267"/>
    <w:pPr>
      <w:spacing w:after="120"/>
    </w:pPr>
  </w:style>
  <w:style w:type="character" w:customStyle="1" w:styleId="BodyTextChar">
    <w:name w:val="Body Text Char"/>
    <w:basedOn w:val="DefaultParagraphFont"/>
    <w:link w:val="BodyText"/>
    <w:uiPriority w:val="99"/>
    <w:rsid w:val="003F0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71598">
      <w:bodyDiv w:val="1"/>
      <w:marLeft w:val="0"/>
      <w:marRight w:val="0"/>
      <w:marTop w:val="0"/>
      <w:marBottom w:val="0"/>
      <w:divBdr>
        <w:top w:val="none" w:sz="0" w:space="0" w:color="auto"/>
        <w:left w:val="none" w:sz="0" w:space="0" w:color="auto"/>
        <w:bottom w:val="none" w:sz="0" w:space="0" w:color="auto"/>
        <w:right w:val="none" w:sz="0" w:space="0" w:color="auto"/>
      </w:divBdr>
    </w:div>
    <w:div w:id="646781831">
      <w:bodyDiv w:val="1"/>
      <w:marLeft w:val="0"/>
      <w:marRight w:val="0"/>
      <w:marTop w:val="0"/>
      <w:marBottom w:val="0"/>
      <w:divBdr>
        <w:top w:val="none" w:sz="0" w:space="0" w:color="auto"/>
        <w:left w:val="none" w:sz="0" w:space="0" w:color="auto"/>
        <w:bottom w:val="none" w:sz="0" w:space="0" w:color="auto"/>
        <w:right w:val="none" w:sz="0" w:space="0" w:color="auto"/>
      </w:divBdr>
    </w:div>
    <w:div w:id="1512337156">
      <w:bodyDiv w:val="1"/>
      <w:marLeft w:val="0"/>
      <w:marRight w:val="0"/>
      <w:marTop w:val="0"/>
      <w:marBottom w:val="0"/>
      <w:divBdr>
        <w:top w:val="none" w:sz="0" w:space="0" w:color="auto"/>
        <w:left w:val="none" w:sz="0" w:space="0" w:color="auto"/>
        <w:bottom w:val="none" w:sz="0" w:space="0" w:color="auto"/>
        <w:right w:val="none" w:sz="0" w:space="0" w:color="auto"/>
      </w:divBdr>
      <w:divsChild>
        <w:div w:id="1713143692">
          <w:marLeft w:val="0"/>
          <w:marRight w:val="0"/>
          <w:marTop w:val="0"/>
          <w:marBottom w:val="0"/>
          <w:divBdr>
            <w:top w:val="none" w:sz="0" w:space="0" w:color="auto"/>
            <w:left w:val="none" w:sz="0" w:space="0" w:color="auto"/>
            <w:bottom w:val="none" w:sz="0" w:space="0" w:color="auto"/>
            <w:right w:val="none" w:sz="0" w:space="0" w:color="auto"/>
          </w:divBdr>
        </w:div>
      </w:divsChild>
    </w:div>
    <w:div w:id="178141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bookmark://_Toc476914980/" TargetMode="External"/><Relationship Id="rId18" Type="http://schemas.openxmlformats.org/officeDocument/2006/relationships/hyperlink" Target="bookmark://_Toc476914990/" TargetMode="External"/><Relationship Id="rId26" Type="http://schemas.openxmlformats.org/officeDocument/2006/relationships/hyperlink" Target="bookmark://_Toc476914985/"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bookmark://_Toc476914980/" TargetMode="External"/><Relationship Id="rId34" Type="http://schemas.openxmlformats.org/officeDocument/2006/relationships/hyperlink" Target="bookmark://_Toc476914993/" TargetMode="External"/><Relationship Id="rId7" Type="http://schemas.openxmlformats.org/officeDocument/2006/relationships/styles" Target="styles.xml"/><Relationship Id="rId12" Type="http://schemas.openxmlformats.org/officeDocument/2006/relationships/hyperlink" Target="bookmark://_Toc476914978/" TargetMode="External"/><Relationship Id="rId17" Type="http://schemas.openxmlformats.org/officeDocument/2006/relationships/hyperlink" Target="bookmark://_Toc476914988/" TargetMode="External"/><Relationship Id="rId25" Type="http://schemas.openxmlformats.org/officeDocument/2006/relationships/hyperlink" Target="bookmark://_Toc476914984/" TargetMode="External"/><Relationship Id="rId33" Type="http://schemas.openxmlformats.org/officeDocument/2006/relationships/hyperlink" Target="bookmark://_Toc476914992/"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bookmark://_Toc476914986/" TargetMode="External"/><Relationship Id="rId20" Type="http://schemas.openxmlformats.org/officeDocument/2006/relationships/hyperlink" Target="bookmark://_Toc476914979/" TargetMode="External"/><Relationship Id="rId29" Type="http://schemas.openxmlformats.org/officeDocument/2006/relationships/hyperlink" Target="bookmark://_Toc47691498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bookmark://_Toc476914983/" TargetMode="External"/><Relationship Id="rId32" Type="http://schemas.openxmlformats.org/officeDocument/2006/relationships/hyperlink" Target="bookmark://_Toc476914991/"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bookmark://_Toc476914984/" TargetMode="External"/><Relationship Id="rId23" Type="http://schemas.openxmlformats.org/officeDocument/2006/relationships/hyperlink" Target="bookmark://_Toc476914982/" TargetMode="External"/><Relationship Id="rId28" Type="http://schemas.openxmlformats.org/officeDocument/2006/relationships/hyperlink" Target="bookmark://_Toc476914987/"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bookmark://_Toc476914992/" TargetMode="External"/><Relationship Id="rId31" Type="http://schemas.openxmlformats.org/officeDocument/2006/relationships/hyperlink" Target="bookmark://_Toc47691499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bookmark://_Toc476914982/" TargetMode="External"/><Relationship Id="rId22" Type="http://schemas.openxmlformats.org/officeDocument/2006/relationships/hyperlink" Target="bookmark://_Toc476914981/" TargetMode="External"/><Relationship Id="rId27" Type="http://schemas.openxmlformats.org/officeDocument/2006/relationships/hyperlink" Target="bookmark://_Toc476914986/" TargetMode="External"/><Relationship Id="rId30" Type="http://schemas.openxmlformats.org/officeDocument/2006/relationships/hyperlink" Target="bookmark://_Toc476914989/" TargetMode="External"/><Relationship Id="rId35" Type="http://schemas.openxmlformats.org/officeDocument/2006/relationships/hyperlink" Target="bookmark://_Toc4769149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20067CC9481DC41B3560E2F29AC1D89" ma:contentTypeVersion="2" ma:contentTypeDescription="Create a new document." ma:contentTypeScope="" ma:versionID="29eea05c6733abc28f61968547597748">
  <xsd:schema xmlns:xsd="http://www.w3.org/2001/XMLSchema" xmlns:xs="http://www.w3.org/2001/XMLSchema" xmlns:p="http://schemas.microsoft.com/office/2006/metadata/properties" xmlns:ns2="7a71c6a2-1dcc-4d08-a675-e7180ebb1993" xmlns:ns3="d6ecb3f0-1269-4e5a-bb13-eb0c941ac898" targetNamespace="http://schemas.microsoft.com/office/2006/metadata/properties" ma:root="true" ma:fieldsID="9daadf1a7d0f39027189782eda331e85" ns2:_="" ns3:_="">
    <xsd:import namespace="7a71c6a2-1dcc-4d08-a675-e7180ebb1993"/>
    <xsd:import namespace="d6ecb3f0-1269-4e5a-bb13-eb0c941ac89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1c6a2-1dcc-4d08-a675-e7180ebb19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ecb3f0-1269-4e5a-bb13-eb0c941ac8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a71c6a2-1dcc-4d08-a675-e7180ebb1993">H5V3KTAJNDA7-2081374523-39</_dlc_DocId>
    <_dlc_DocIdUrl xmlns="7a71c6a2-1dcc-4d08-a675-e7180ebb1993">
      <Url>https://essenscia.sharepoint.com/teams/social/_layouts/15/DocIdRedir.aspx?ID=H5V3KTAJNDA7-2081374523-39</Url>
      <Description>H5V3KTAJNDA7-2081374523-39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8AEFA-8810-4186-BBC0-CE957BC452AF}">
  <ds:schemaRefs>
    <ds:schemaRef ds:uri="http://schemas.microsoft.com/sharepoint/v3/contenttype/forms"/>
  </ds:schemaRefs>
</ds:datastoreItem>
</file>

<file path=customXml/itemProps2.xml><?xml version="1.0" encoding="utf-8"?>
<ds:datastoreItem xmlns:ds="http://schemas.openxmlformats.org/officeDocument/2006/customXml" ds:itemID="{F1C4126F-67E2-4FC3-AFF0-3B2EAFBBF253}">
  <ds:schemaRefs>
    <ds:schemaRef ds:uri="http://schemas.microsoft.com/sharepoint/events"/>
  </ds:schemaRefs>
</ds:datastoreItem>
</file>

<file path=customXml/itemProps3.xml><?xml version="1.0" encoding="utf-8"?>
<ds:datastoreItem xmlns:ds="http://schemas.openxmlformats.org/officeDocument/2006/customXml" ds:itemID="{76239C08-9087-4A9F-B56E-494915FFD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1c6a2-1dcc-4d08-a675-e7180ebb1993"/>
    <ds:schemaRef ds:uri="d6ecb3f0-1269-4e5a-bb13-eb0c941ac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30F627-C701-4FB7-9848-B185AADA24FD}">
  <ds:schemaRefs>
    <ds:schemaRef ds:uri="http://purl.org/dc/terms/"/>
    <ds:schemaRef ds:uri="7a71c6a2-1dcc-4d08-a675-e7180ebb1993"/>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d6ecb3f0-1269-4e5a-bb13-eb0c941ac898"/>
    <ds:schemaRef ds:uri="http://www.w3.org/XML/1998/namespace"/>
    <ds:schemaRef ds:uri="http://purl.org/dc/elements/1.1/"/>
  </ds:schemaRefs>
</ds:datastoreItem>
</file>

<file path=customXml/itemProps5.xml><?xml version="1.0" encoding="utf-8"?>
<ds:datastoreItem xmlns:ds="http://schemas.openxmlformats.org/officeDocument/2006/customXml" ds:itemID="{4329F7FD-C155-4733-B721-0C958E3F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5364</Words>
  <Characters>29507</Characters>
  <Application>Microsoft Office Word</Application>
  <DocSecurity>4</DocSecurity>
  <Lines>245</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34802</CharactersWithSpaces>
  <SharedDoc>false</SharedDoc>
  <HLinks>
    <vt:vector size="144" baseType="variant">
      <vt:variant>
        <vt:i4>3014675</vt:i4>
      </vt:variant>
      <vt:variant>
        <vt:i4>69</vt:i4>
      </vt:variant>
      <vt:variant>
        <vt:i4>0</vt:i4>
      </vt:variant>
      <vt:variant>
        <vt:i4>5</vt:i4>
      </vt:variant>
      <vt:variant>
        <vt:lpwstr>bookmark://_Toc476914995/</vt:lpwstr>
      </vt:variant>
      <vt:variant>
        <vt:lpwstr/>
      </vt:variant>
      <vt:variant>
        <vt:i4>2621459</vt:i4>
      </vt:variant>
      <vt:variant>
        <vt:i4>66</vt:i4>
      </vt:variant>
      <vt:variant>
        <vt:i4>0</vt:i4>
      </vt:variant>
      <vt:variant>
        <vt:i4>5</vt:i4>
      </vt:variant>
      <vt:variant>
        <vt:lpwstr>bookmark://_Toc476914993/</vt:lpwstr>
      </vt:variant>
      <vt:variant>
        <vt:lpwstr/>
      </vt:variant>
      <vt:variant>
        <vt:i4>2686995</vt:i4>
      </vt:variant>
      <vt:variant>
        <vt:i4>63</vt:i4>
      </vt:variant>
      <vt:variant>
        <vt:i4>0</vt:i4>
      </vt:variant>
      <vt:variant>
        <vt:i4>5</vt:i4>
      </vt:variant>
      <vt:variant>
        <vt:lpwstr>bookmark://_Toc476914992/</vt:lpwstr>
      </vt:variant>
      <vt:variant>
        <vt:lpwstr/>
      </vt:variant>
      <vt:variant>
        <vt:i4>2752531</vt:i4>
      </vt:variant>
      <vt:variant>
        <vt:i4>60</vt:i4>
      </vt:variant>
      <vt:variant>
        <vt:i4>0</vt:i4>
      </vt:variant>
      <vt:variant>
        <vt:i4>5</vt:i4>
      </vt:variant>
      <vt:variant>
        <vt:lpwstr>bookmark://_Toc476914991/</vt:lpwstr>
      </vt:variant>
      <vt:variant>
        <vt:lpwstr/>
      </vt:variant>
      <vt:variant>
        <vt:i4>2818067</vt:i4>
      </vt:variant>
      <vt:variant>
        <vt:i4>57</vt:i4>
      </vt:variant>
      <vt:variant>
        <vt:i4>0</vt:i4>
      </vt:variant>
      <vt:variant>
        <vt:i4>5</vt:i4>
      </vt:variant>
      <vt:variant>
        <vt:lpwstr>bookmark://_Toc476914990/</vt:lpwstr>
      </vt:variant>
      <vt:variant>
        <vt:lpwstr/>
      </vt:variant>
      <vt:variant>
        <vt:i4>2228242</vt:i4>
      </vt:variant>
      <vt:variant>
        <vt:i4>54</vt:i4>
      </vt:variant>
      <vt:variant>
        <vt:i4>0</vt:i4>
      </vt:variant>
      <vt:variant>
        <vt:i4>5</vt:i4>
      </vt:variant>
      <vt:variant>
        <vt:lpwstr>bookmark://_Toc476914989/</vt:lpwstr>
      </vt:variant>
      <vt:variant>
        <vt:lpwstr/>
      </vt:variant>
      <vt:variant>
        <vt:i4>2293778</vt:i4>
      </vt:variant>
      <vt:variant>
        <vt:i4>51</vt:i4>
      </vt:variant>
      <vt:variant>
        <vt:i4>0</vt:i4>
      </vt:variant>
      <vt:variant>
        <vt:i4>5</vt:i4>
      </vt:variant>
      <vt:variant>
        <vt:lpwstr>bookmark://_Toc476914988/</vt:lpwstr>
      </vt:variant>
      <vt:variant>
        <vt:lpwstr/>
      </vt:variant>
      <vt:variant>
        <vt:i4>2883602</vt:i4>
      </vt:variant>
      <vt:variant>
        <vt:i4>48</vt:i4>
      </vt:variant>
      <vt:variant>
        <vt:i4>0</vt:i4>
      </vt:variant>
      <vt:variant>
        <vt:i4>5</vt:i4>
      </vt:variant>
      <vt:variant>
        <vt:lpwstr>bookmark://_Toc476914987/</vt:lpwstr>
      </vt:variant>
      <vt:variant>
        <vt:lpwstr/>
      </vt:variant>
      <vt:variant>
        <vt:i4>2949138</vt:i4>
      </vt:variant>
      <vt:variant>
        <vt:i4>45</vt:i4>
      </vt:variant>
      <vt:variant>
        <vt:i4>0</vt:i4>
      </vt:variant>
      <vt:variant>
        <vt:i4>5</vt:i4>
      </vt:variant>
      <vt:variant>
        <vt:lpwstr>bookmark://_Toc476914986/</vt:lpwstr>
      </vt:variant>
      <vt:variant>
        <vt:lpwstr/>
      </vt:variant>
      <vt:variant>
        <vt:i4>3014674</vt:i4>
      </vt:variant>
      <vt:variant>
        <vt:i4>42</vt:i4>
      </vt:variant>
      <vt:variant>
        <vt:i4>0</vt:i4>
      </vt:variant>
      <vt:variant>
        <vt:i4>5</vt:i4>
      </vt:variant>
      <vt:variant>
        <vt:lpwstr>bookmark://_Toc476914985/</vt:lpwstr>
      </vt:variant>
      <vt:variant>
        <vt:lpwstr/>
      </vt:variant>
      <vt:variant>
        <vt:i4>3080210</vt:i4>
      </vt:variant>
      <vt:variant>
        <vt:i4>39</vt:i4>
      </vt:variant>
      <vt:variant>
        <vt:i4>0</vt:i4>
      </vt:variant>
      <vt:variant>
        <vt:i4>5</vt:i4>
      </vt:variant>
      <vt:variant>
        <vt:lpwstr>bookmark://_Toc476914984/</vt:lpwstr>
      </vt:variant>
      <vt:variant>
        <vt:lpwstr/>
      </vt:variant>
      <vt:variant>
        <vt:i4>2621458</vt:i4>
      </vt:variant>
      <vt:variant>
        <vt:i4>36</vt:i4>
      </vt:variant>
      <vt:variant>
        <vt:i4>0</vt:i4>
      </vt:variant>
      <vt:variant>
        <vt:i4>5</vt:i4>
      </vt:variant>
      <vt:variant>
        <vt:lpwstr>bookmark://_Toc476914983/</vt:lpwstr>
      </vt:variant>
      <vt:variant>
        <vt:lpwstr/>
      </vt:variant>
      <vt:variant>
        <vt:i4>2686994</vt:i4>
      </vt:variant>
      <vt:variant>
        <vt:i4>33</vt:i4>
      </vt:variant>
      <vt:variant>
        <vt:i4>0</vt:i4>
      </vt:variant>
      <vt:variant>
        <vt:i4>5</vt:i4>
      </vt:variant>
      <vt:variant>
        <vt:lpwstr>bookmark://_Toc476914982/</vt:lpwstr>
      </vt:variant>
      <vt:variant>
        <vt:lpwstr/>
      </vt:variant>
      <vt:variant>
        <vt:i4>2752530</vt:i4>
      </vt:variant>
      <vt:variant>
        <vt:i4>30</vt:i4>
      </vt:variant>
      <vt:variant>
        <vt:i4>0</vt:i4>
      </vt:variant>
      <vt:variant>
        <vt:i4>5</vt:i4>
      </vt:variant>
      <vt:variant>
        <vt:lpwstr>bookmark://_Toc476914981/</vt:lpwstr>
      </vt:variant>
      <vt:variant>
        <vt:lpwstr/>
      </vt:variant>
      <vt:variant>
        <vt:i4>2818066</vt:i4>
      </vt:variant>
      <vt:variant>
        <vt:i4>27</vt:i4>
      </vt:variant>
      <vt:variant>
        <vt:i4>0</vt:i4>
      </vt:variant>
      <vt:variant>
        <vt:i4>5</vt:i4>
      </vt:variant>
      <vt:variant>
        <vt:lpwstr>bookmark://_Toc476914980/</vt:lpwstr>
      </vt:variant>
      <vt:variant>
        <vt:lpwstr/>
      </vt:variant>
      <vt:variant>
        <vt:i4>2228253</vt:i4>
      </vt:variant>
      <vt:variant>
        <vt:i4>24</vt:i4>
      </vt:variant>
      <vt:variant>
        <vt:i4>0</vt:i4>
      </vt:variant>
      <vt:variant>
        <vt:i4>5</vt:i4>
      </vt:variant>
      <vt:variant>
        <vt:lpwstr>bookmark://_Toc476914979/</vt:lpwstr>
      </vt:variant>
      <vt:variant>
        <vt:lpwstr/>
      </vt:variant>
      <vt:variant>
        <vt:i4>2686995</vt:i4>
      </vt:variant>
      <vt:variant>
        <vt:i4>21</vt:i4>
      </vt:variant>
      <vt:variant>
        <vt:i4>0</vt:i4>
      </vt:variant>
      <vt:variant>
        <vt:i4>5</vt:i4>
      </vt:variant>
      <vt:variant>
        <vt:lpwstr>bookmark://_Toc476914992/</vt:lpwstr>
      </vt:variant>
      <vt:variant>
        <vt:lpwstr/>
      </vt:variant>
      <vt:variant>
        <vt:i4>2818067</vt:i4>
      </vt:variant>
      <vt:variant>
        <vt:i4>18</vt:i4>
      </vt:variant>
      <vt:variant>
        <vt:i4>0</vt:i4>
      </vt:variant>
      <vt:variant>
        <vt:i4>5</vt:i4>
      </vt:variant>
      <vt:variant>
        <vt:lpwstr>bookmark://_Toc476914990/</vt:lpwstr>
      </vt:variant>
      <vt:variant>
        <vt:lpwstr/>
      </vt:variant>
      <vt:variant>
        <vt:i4>2293778</vt:i4>
      </vt:variant>
      <vt:variant>
        <vt:i4>15</vt:i4>
      </vt:variant>
      <vt:variant>
        <vt:i4>0</vt:i4>
      </vt:variant>
      <vt:variant>
        <vt:i4>5</vt:i4>
      </vt:variant>
      <vt:variant>
        <vt:lpwstr>bookmark://_Toc476914988/</vt:lpwstr>
      </vt:variant>
      <vt:variant>
        <vt:lpwstr/>
      </vt:variant>
      <vt:variant>
        <vt:i4>2949138</vt:i4>
      </vt:variant>
      <vt:variant>
        <vt:i4>12</vt:i4>
      </vt:variant>
      <vt:variant>
        <vt:i4>0</vt:i4>
      </vt:variant>
      <vt:variant>
        <vt:i4>5</vt:i4>
      </vt:variant>
      <vt:variant>
        <vt:lpwstr>bookmark://_Toc476914986/</vt:lpwstr>
      </vt:variant>
      <vt:variant>
        <vt:lpwstr/>
      </vt:variant>
      <vt:variant>
        <vt:i4>3080210</vt:i4>
      </vt:variant>
      <vt:variant>
        <vt:i4>9</vt:i4>
      </vt:variant>
      <vt:variant>
        <vt:i4>0</vt:i4>
      </vt:variant>
      <vt:variant>
        <vt:i4>5</vt:i4>
      </vt:variant>
      <vt:variant>
        <vt:lpwstr>bookmark://_Toc476914984/</vt:lpwstr>
      </vt:variant>
      <vt:variant>
        <vt:lpwstr/>
      </vt:variant>
      <vt:variant>
        <vt:i4>2686994</vt:i4>
      </vt:variant>
      <vt:variant>
        <vt:i4>6</vt:i4>
      </vt:variant>
      <vt:variant>
        <vt:i4>0</vt:i4>
      </vt:variant>
      <vt:variant>
        <vt:i4>5</vt:i4>
      </vt:variant>
      <vt:variant>
        <vt:lpwstr>bookmark://_Toc476914982/</vt:lpwstr>
      </vt:variant>
      <vt:variant>
        <vt:lpwstr/>
      </vt:variant>
      <vt:variant>
        <vt:i4>2818066</vt:i4>
      </vt:variant>
      <vt:variant>
        <vt:i4>3</vt:i4>
      </vt:variant>
      <vt:variant>
        <vt:i4>0</vt:i4>
      </vt:variant>
      <vt:variant>
        <vt:i4>5</vt:i4>
      </vt:variant>
      <vt:variant>
        <vt:lpwstr>bookmark://_Toc476914980/</vt:lpwstr>
      </vt:variant>
      <vt:variant>
        <vt:lpwstr/>
      </vt:variant>
      <vt:variant>
        <vt:i4>2293789</vt:i4>
      </vt:variant>
      <vt:variant>
        <vt:i4>0</vt:i4>
      </vt:variant>
      <vt:variant>
        <vt:i4>0</vt:i4>
      </vt:variant>
      <vt:variant>
        <vt:i4>5</vt:i4>
      </vt:variant>
      <vt:variant>
        <vt:lpwstr>bookmark://_Toc476914978/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support-social-affairs</dc:creator>
  <cp:keywords/>
  <dc:description/>
  <cp:lastModifiedBy>Bettens Anneleen</cp:lastModifiedBy>
  <cp:revision>2</cp:revision>
  <cp:lastPrinted>2019-06-20T15:35:00Z</cp:lastPrinted>
  <dcterms:created xsi:type="dcterms:W3CDTF">2019-07-01T12:30:00Z</dcterms:created>
  <dcterms:modified xsi:type="dcterms:W3CDTF">2019-07-01T12:30:00Z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0x010100020067CC9481DC41B3560E2F29AC1D89</vt:lpwstr>
  </property>
  <property fmtid="{D5CDD505-2E9C-101B-9397-08002B2CF9AE}" pid="3" name="_dlc_DocIdItemGuid">
    <vt:lpwstr>0a35fe76-ec9c-4dde-9825-ab12268aedc4</vt:lpwstr>
  </property>
</Properties>
</file>